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7" w:rsidRPr="006B75D8" w:rsidRDefault="00FB0C11" w:rsidP="00842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1604" w:rsidRPr="00BC35E2">
        <w:rPr>
          <w:rFonts w:ascii="Times New Roman" w:hAnsi="Times New Roman" w:cs="Times New Roman"/>
          <w:b/>
          <w:sz w:val="28"/>
          <w:szCs w:val="28"/>
        </w:rPr>
        <w:t>Экзаменационные вопросы кандидатского экзамена по разделу «Философия матем</w:t>
      </w:r>
      <w:r w:rsidR="003514CE">
        <w:rPr>
          <w:rFonts w:ascii="Times New Roman" w:hAnsi="Times New Roman" w:cs="Times New Roman"/>
          <w:b/>
          <w:sz w:val="28"/>
          <w:szCs w:val="28"/>
        </w:rPr>
        <w:t>атики» для аспирантов  ф-та ВМК</w:t>
      </w:r>
      <w:r w:rsidR="00C51604" w:rsidRPr="00BC35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A4BFC">
        <w:rPr>
          <w:rFonts w:ascii="Times New Roman" w:hAnsi="Times New Roman" w:cs="Times New Roman"/>
          <w:b/>
          <w:sz w:val="28"/>
          <w:szCs w:val="28"/>
        </w:rPr>
        <w:t>20</w:t>
      </w:r>
      <w:r w:rsidR="00C51604" w:rsidRPr="00BC35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51604" w:rsidRPr="006B75D8">
        <w:rPr>
          <w:rFonts w:ascii="Times New Roman" w:hAnsi="Times New Roman" w:cs="Times New Roman"/>
          <w:b/>
          <w:sz w:val="32"/>
          <w:szCs w:val="32"/>
        </w:rPr>
        <w:t>.</w:t>
      </w:r>
    </w:p>
    <w:p w:rsidR="001D3CE1" w:rsidRPr="001751C0" w:rsidRDefault="001D3CE1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Пифагорейск</w:t>
      </w:r>
      <w:r w:rsidR="0005437A">
        <w:rPr>
          <w:rFonts w:ascii="Times New Roman" w:hAnsi="Times New Roman" w:cs="Times New Roman"/>
          <w:sz w:val="24"/>
          <w:szCs w:val="24"/>
        </w:rPr>
        <w:t xml:space="preserve">ая интерпретация </w:t>
      </w:r>
      <w:r w:rsidRPr="001751C0">
        <w:rPr>
          <w:rFonts w:ascii="Times New Roman" w:hAnsi="Times New Roman" w:cs="Times New Roman"/>
          <w:sz w:val="24"/>
          <w:szCs w:val="24"/>
        </w:rPr>
        <w:t>математик</w:t>
      </w:r>
      <w:r w:rsidR="0005437A">
        <w:rPr>
          <w:rFonts w:ascii="Times New Roman" w:hAnsi="Times New Roman" w:cs="Times New Roman"/>
          <w:sz w:val="24"/>
          <w:szCs w:val="24"/>
        </w:rPr>
        <w:t xml:space="preserve">и  </w:t>
      </w:r>
    </w:p>
    <w:p w:rsidR="007838B6" w:rsidRDefault="007838B6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B6">
        <w:rPr>
          <w:rFonts w:ascii="Times New Roman" w:hAnsi="Times New Roman" w:cs="Times New Roman"/>
          <w:sz w:val="24"/>
          <w:szCs w:val="24"/>
        </w:rPr>
        <w:t xml:space="preserve">Математика в истолковании Платона  </w:t>
      </w:r>
    </w:p>
    <w:p w:rsidR="00A27039" w:rsidRDefault="001D3CE1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039">
        <w:rPr>
          <w:rFonts w:ascii="Times New Roman" w:hAnsi="Times New Roman" w:cs="Times New Roman"/>
          <w:sz w:val="24"/>
          <w:szCs w:val="24"/>
        </w:rPr>
        <w:t>Аристотелевская философия математики</w:t>
      </w:r>
    </w:p>
    <w:p w:rsidR="00A27039" w:rsidRPr="007838B6" w:rsidRDefault="00A27039" w:rsidP="00A270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B6">
        <w:rPr>
          <w:rFonts w:ascii="Times New Roman" w:hAnsi="Times New Roman" w:cs="Times New Roman"/>
          <w:sz w:val="24"/>
          <w:szCs w:val="24"/>
        </w:rPr>
        <w:t>Платонизм как философи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38B6">
        <w:rPr>
          <w:rFonts w:ascii="Times New Roman" w:hAnsi="Times New Roman" w:cs="Times New Roman"/>
          <w:sz w:val="24"/>
          <w:szCs w:val="24"/>
        </w:rPr>
        <w:t xml:space="preserve"> математики, его возможности и слабости</w:t>
      </w:r>
    </w:p>
    <w:p w:rsidR="001D3CE1" w:rsidRPr="00A27039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039">
        <w:rPr>
          <w:rFonts w:ascii="Times New Roman" w:hAnsi="Times New Roman" w:cs="Times New Roman"/>
          <w:sz w:val="24"/>
          <w:szCs w:val="24"/>
        </w:rPr>
        <w:t>Традиционный эмпиризм в философии математики, его фундаментальные принципы</w:t>
      </w:r>
      <w:r w:rsidR="00AD1552">
        <w:rPr>
          <w:rFonts w:ascii="Times New Roman" w:hAnsi="Times New Roman" w:cs="Times New Roman"/>
          <w:sz w:val="24"/>
          <w:szCs w:val="24"/>
        </w:rPr>
        <w:t>.</w:t>
      </w:r>
      <w:r w:rsidRPr="00A27039">
        <w:rPr>
          <w:rFonts w:ascii="Times New Roman" w:hAnsi="Times New Roman" w:cs="Times New Roman"/>
          <w:sz w:val="24"/>
          <w:szCs w:val="24"/>
        </w:rPr>
        <w:t xml:space="preserve"> Периоды успеха и периоды критики.</w:t>
      </w:r>
    </w:p>
    <w:p w:rsidR="00181DF7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Современный эмпиризм в философии математики: основные идеи</w:t>
      </w:r>
    </w:p>
    <w:p w:rsidR="00181DF7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Априористский подход в философии математики.</w:t>
      </w:r>
    </w:p>
    <w:p w:rsidR="00181DF7" w:rsidRPr="001751C0" w:rsidRDefault="00181DF7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Формали</w:t>
      </w:r>
      <w:r w:rsidR="00BE1348">
        <w:rPr>
          <w:rFonts w:ascii="Times New Roman" w:hAnsi="Times New Roman" w:cs="Times New Roman"/>
          <w:sz w:val="24"/>
          <w:szCs w:val="24"/>
        </w:rPr>
        <w:t xml:space="preserve">стская </w:t>
      </w:r>
      <w:r w:rsidRPr="001751C0">
        <w:rPr>
          <w:rFonts w:ascii="Times New Roman" w:hAnsi="Times New Roman" w:cs="Times New Roman"/>
          <w:sz w:val="24"/>
          <w:szCs w:val="24"/>
        </w:rPr>
        <w:t>философия математики: обстоятельства возникновения и основные положения</w:t>
      </w:r>
    </w:p>
    <w:p w:rsidR="00C722F1" w:rsidRDefault="00C722F1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Кризис в основаниях математики на рубеже </w:t>
      </w:r>
      <w:r w:rsidRPr="001751C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751C0">
        <w:rPr>
          <w:rFonts w:ascii="Times New Roman" w:hAnsi="Times New Roman" w:cs="Times New Roman"/>
          <w:sz w:val="24"/>
          <w:szCs w:val="24"/>
        </w:rPr>
        <w:t>-</w:t>
      </w:r>
      <w:r w:rsidRPr="001751C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751C0">
        <w:rPr>
          <w:rFonts w:ascii="Times New Roman" w:hAnsi="Times New Roman" w:cs="Times New Roman"/>
          <w:sz w:val="24"/>
          <w:szCs w:val="24"/>
        </w:rPr>
        <w:t xml:space="preserve">в.в.: философские программы обоснования математики </w:t>
      </w:r>
    </w:p>
    <w:p w:rsidR="003B2827" w:rsidRPr="001751C0" w:rsidRDefault="003B2827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А. Пуанкаре по проблеме обоснования математики</w:t>
      </w:r>
    </w:p>
    <w:p w:rsidR="003856C5" w:rsidRDefault="004D07AB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3856C5" w:rsidRPr="003856C5">
        <w:rPr>
          <w:rFonts w:ascii="Times New Roman" w:hAnsi="Times New Roman" w:cs="Times New Roman"/>
          <w:sz w:val="24"/>
          <w:szCs w:val="24"/>
        </w:rPr>
        <w:t xml:space="preserve">строгости в философии математики </w:t>
      </w:r>
    </w:p>
    <w:p w:rsidR="002C0D2C" w:rsidRPr="00292955" w:rsidRDefault="002C0D2C" w:rsidP="0029295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55">
        <w:rPr>
          <w:rFonts w:ascii="Times New Roman" w:hAnsi="Times New Roman" w:cs="Times New Roman"/>
          <w:sz w:val="24"/>
          <w:szCs w:val="24"/>
        </w:rPr>
        <w:t>Этапы развития  и статус аксиоматического метода</w:t>
      </w:r>
    </w:p>
    <w:p w:rsidR="00C707CA" w:rsidRPr="003856C5" w:rsidRDefault="00C707CA" w:rsidP="001751C0">
      <w:pPr>
        <w:pStyle w:val="a4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C5">
        <w:rPr>
          <w:rFonts w:ascii="Times New Roman" w:hAnsi="Times New Roman" w:cs="Times New Roman"/>
          <w:sz w:val="24"/>
          <w:szCs w:val="24"/>
        </w:rPr>
        <w:t xml:space="preserve">Особенности монастырской геометрии во времена Каролингского возрождения: реконструкция Е.А.Зайцева </w:t>
      </w:r>
    </w:p>
    <w:p w:rsidR="00181DF7" w:rsidRPr="001751C0" w:rsidRDefault="00DE5973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Методологические особенности прикладной математики.</w:t>
      </w:r>
    </w:p>
    <w:p w:rsidR="008D1E63" w:rsidRPr="001751C0" w:rsidRDefault="008D1E63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Проблема компьютерного доказательства</w:t>
      </w:r>
    </w:p>
    <w:p w:rsidR="008D1E63" w:rsidRDefault="00CA5409" w:rsidP="001751C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>Современные тенденции в развитии философии математики</w:t>
      </w:r>
    </w:p>
    <w:p w:rsid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ABC" w:rsidRPr="00176C58" w:rsidRDefault="00077ABC" w:rsidP="00077ABC">
      <w:pPr>
        <w:jc w:val="both"/>
        <w:rPr>
          <w:i/>
        </w:rPr>
      </w:pPr>
      <w:r w:rsidRPr="00176C58">
        <w:rPr>
          <w:i/>
        </w:rPr>
        <w:t>Литература  основная</w:t>
      </w:r>
    </w:p>
    <w:p w:rsidR="00077ABC" w:rsidRPr="000D10D8" w:rsidRDefault="00077ABC" w:rsidP="006C483E">
      <w:pPr>
        <w:pStyle w:val="3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D10D8">
        <w:rPr>
          <w:rFonts w:asciiTheme="minorHAnsi" w:eastAsiaTheme="minorHAnsi" w:hAnsiTheme="minorHAnsi" w:cstheme="minorBidi"/>
          <w:sz w:val="22"/>
          <w:szCs w:val="22"/>
        </w:rPr>
        <w:t xml:space="preserve">Блехман И.И., Мышкис А.Д., Пановко Я.Г. Прикладная математика: предмет, логика,   особенности подходов. М. 2007 </w:t>
      </w:r>
    </w:p>
    <w:p w:rsidR="005662F4" w:rsidRPr="0088182F" w:rsidRDefault="005662F4" w:rsidP="006C483E">
      <w:pPr>
        <w:pStyle w:val="3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8182F">
        <w:rPr>
          <w:rFonts w:asciiTheme="minorHAnsi" w:eastAsiaTheme="minorHAnsi" w:hAnsiTheme="minorHAnsi" w:cstheme="minorBidi"/>
          <w:sz w:val="22"/>
          <w:szCs w:val="22"/>
        </w:rPr>
        <w:t>Бычков С.Н. «Греческое чудо» и теоретическая математика. М. 2007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 w:rsidRPr="00517D01">
        <w:t xml:space="preserve">Бычков С.Н., Зайцев </w:t>
      </w:r>
      <w:r w:rsidRPr="00A950E4">
        <w:t xml:space="preserve">Е.А. Математика в мировой культуре. </w:t>
      </w:r>
      <w:r w:rsidRPr="00B2664A">
        <w:t>М.2006</w:t>
      </w:r>
    </w:p>
    <w:p w:rsidR="00077ABC" w:rsidRDefault="00077ABC" w:rsidP="006C483E">
      <w:pPr>
        <w:pStyle w:val="a4"/>
        <w:numPr>
          <w:ilvl w:val="0"/>
          <w:numId w:val="5"/>
        </w:numPr>
        <w:spacing w:after="0" w:line="240" w:lineRule="auto"/>
        <w:contextualSpacing/>
        <w:jc w:val="both"/>
      </w:pPr>
      <w:r>
        <w:t>Казарян В.П. Волшебный мир математики обрел земное лицо</w:t>
      </w:r>
      <w:r w:rsidRPr="00301DF3">
        <w:t xml:space="preserve"> //</w:t>
      </w:r>
      <w:r>
        <w:t xml:space="preserve"> РГЖ (Российский гуманитарный журнал) . 2013. том 2.  № 3 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 w:rsidRPr="001F0504">
        <w:t xml:space="preserve">Клайн М. Математика. </w:t>
      </w:r>
      <w:r w:rsidRPr="00181900">
        <w:t>Утрата определенности. М. 1984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Клайн М. Математика. Поиск истины. М. 1988</w:t>
      </w:r>
    </w:p>
    <w:p w:rsidR="00077ABC" w:rsidRPr="006C483E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Лолли Г. Философия математики: наследие двадцатого столетия.  Н.Новгород. 2012</w:t>
      </w:r>
    </w:p>
    <w:p w:rsidR="006C483E" w:rsidRPr="006C483E" w:rsidRDefault="006C483E" w:rsidP="006C483E">
      <w:pPr>
        <w:pStyle w:val="a4"/>
        <w:numPr>
          <w:ilvl w:val="0"/>
          <w:numId w:val="5"/>
        </w:numPr>
        <w:spacing w:after="0" w:line="240" w:lineRule="auto"/>
        <w:jc w:val="both"/>
        <w:rPr>
          <w:color w:val="000000"/>
          <w:spacing w:val="3"/>
        </w:rPr>
      </w:pPr>
      <w:r>
        <w:t>Перминов В.Я. Природа математического познания; Закономерности развития математики; Проблемы обоснования математики</w:t>
      </w:r>
      <w:r w:rsidRPr="006C483E">
        <w:t>//</w:t>
      </w:r>
      <w:r w:rsidRPr="006C483E">
        <w:rPr>
          <w:color w:val="000000"/>
          <w:spacing w:val="3"/>
        </w:rPr>
        <w:t xml:space="preserve"> Философия математики и технических наук. Под ред. С.А.Лебедева. М. 2006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Светлов В.А. Философия математики. Основные программы обоснования математики XX столетия. М . 2006</w:t>
      </w:r>
    </w:p>
    <w:p w:rsidR="00077ABC" w:rsidRDefault="00077ABC" w:rsidP="006C483E">
      <w:pPr>
        <w:numPr>
          <w:ilvl w:val="0"/>
          <w:numId w:val="5"/>
        </w:numPr>
        <w:spacing w:after="0" w:line="240" w:lineRule="auto"/>
        <w:jc w:val="both"/>
      </w:pPr>
      <w:r>
        <w:t>Френкель А., Бар-Хиллел И. Основания теории множеств. М. 1966</w:t>
      </w:r>
    </w:p>
    <w:p w:rsidR="00F56B0B" w:rsidRPr="00964FF1" w:rsidRDefault="00F56B0B" w:rsidP="00964FF1">
      <w:pPr>
        <w:numPr>
          <w:ilvl w:val="0"/>
          <w:numId w:val="5"/>
        </w:numPr>
        <w:spacing w:after="0" w:line="240" w:lineRule="auto"/>
        <w:jc w:val="both"/>
      </w:pPr>
      <w:r w:rsidRPr="00964FF1">
        <w:t>Шапошников В.А. Философия математики //Философия науки: учебник для магистратуры. М.: 2015. Гл. 20</w:t>
      </w:r>
    </w:p>
    <w:p w:rsidR="00F56B0B" w:rsidRDefault="00224C2A" w:rsidP="00964FF1">
      <w:pPr>
        <w:numPr>
          <w:ilvl w:val="0"/>
          <w:numId w:val="5"/>
        </w:numPr>
        <w:spacing w:after="0" w:line="240" w:lineRule="auto"/>
        <w:jc w:val="both"/>
      </w:pPr>
      <w:r>
        <w:t>Яшин Б.Л. Математика в контексте философских проблем. М. 2012</w:t>
      </w:r>
    </w:p>
    <w:p w:rsidR="005662F4" w:rsidRDefault="005662F4" w:rsidP="00D07ECB">
      <w:pPr>
        <w:spacing w:after="0"/>
        <w:jc w:val="both"/>
        <w:rPr>
          <w:i/>
        </w:rPr>
      </w:pPr>
    </w:p>
    <w:p w:rsidR="00077ABC" w:rsidRDefault="00077ABC" w:rsidP="00B71B4B">
      <w:pPr>
        <w:spacing w:after="0"/>
        <w:jc w:val="both"/>
        <w:rPr>
          <w:i/>
        </w:rPr>
      </w:pPr>
      <w:r w:rsidRPr="00176C58">
        <w:rPr>
          <w:i/>
        </w:rPr>
        <w:t>Литература  дополнительная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Арепьев Е.И. Аналитическая философия математики. Курск. 2002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Барабашев А.Г. Будущее математики. М. 1991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Беляев Е.А., Перминов В.Я. Философские и методологические проблемы математики. М.  1981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Березкина Э.И. Математика древнего Китая. М. 1980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Бесконечность в математике. Философские и исторические аспекты. М. 1997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Ван дер Варден Б.Л. Пробуждающаяся наука. Математика Древнего Египта, Вавилона и  Греции. М. 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Вейль Г. О философии математики. М. 1934, 2005.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Жмудь Л.Я. Пифагор и его школа. Л. 1990</w:t>
      </w:r>
    </w:p>
    <w:p w:rsidR="00AA0D42" w:rsidRDefault="00AA0D42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Казарян В.П. , Лолаев Т.П. Математика и культура. М. 2004. </w:t>
      </w:r>
    </w:p>
    <w:p w:rsidR="00B44684" w:rsidRDefault="00B44684" w:rsidP="002F043D">
      <w:pPr>
        <w:numPr>
          <w:ilvl w:val="0"/>
          <w:numId w:val="5"/>
        </w:numPr>
        <w:spacing w:after="0" w:line="240" w:lineRule="auto"/>
        <w:jc w:val="both"/>
      </w:pPr>
      <w:r>
        <w:t>Казарян В.П. Интенциональное объяснение как когнитивная функция прикладной математики</w:t>
      </w:r>
      <w:r w:rsidRPr="00B44684">
        <w:t>//</w:t>
      </w:r>
      <w:r>
        <w:t>РГЖ. 2017. Т.6. № 1</w:t>
      </w:r>
    </w:p>
    <w:p w:rsidR="001E3F69" w:rsidRDefault="001E3F69" w:rsidP="002F043D">
      <w:pPr>
        <w:numPr>
          <w:ilvl w:val="0"/>
          <w:numId w:val="5"/>
        </w:numPr>
        <w:spacing w:after="0" w:line="240" w:lineRule="auto"/>
        <w:jc w:val="both"/>
      </w:pPr>
      <w:r>
        <w:t>Канке В.А. Философия математики, физики, химии, биологии. М. 2011.</w:t>
      </w:r>
    </w:p>
    <w:p w:rsidR="00077ABC" w:rsidRPr="00020509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020509">
        <w:t>Колмогоров А.Н. Математика в ее историческом развитии.</w:t>
      </w:r>
      <w:r>
        <w:t xml:space="preserve"> </w:t>
      </w:r>
      <w:r w:rsidRPr="00020509">
        <w:t>М. 1991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Колмогоров А.Н. Математика – наука и профессия. М. 1987</w:t>
      </w:r>
    </w:p>
    <w:p w:rsidR="00437E5A" w:rsidRDefault="00437E5A" w:rsidP="002F043D">
      <w:pPr>
        <w:numPr>
          <w:ilvl w:val="0"/>
          <w:numId w:val="5"/>
        </w:numPr>
        <w:spacing w:after="0" w:line="240" w:lineRule="auto"/>
        <w:jc w:val="both"/>
      </w:pPr>
      <w:r>
        <w:t>Купцов В.И. Природа фундаментальных научных открытий: Геометрия Лобачевского</w:t>
      </w:r>
      <w:r w:rsidRPr="00E701D9">
        <w:t xml:space="preserve"> //</w:t>
      </w:r>
      <w:r>
        <w:t xml:space="preserve"> Философия и методология науки. Под ред. В. И. Купцова. М.  </w:t>
      </w:r>
      <w:r w:rsidR="00815742">
        <w:t>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Лакатос И. Доказательства и опровержения. Как доказываются теоремы. М.,1967 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Манин Ю.И. Математика как метафора. М. 2008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Математика и опыт. М. 2003</w:t>
      </w:r>
    </w:p>
    <w:p w:rsidR="001969EC" w:rsidRDefault="001969EC" w:rsidP="002F043D">
      <w:pPr>
        <w:numPr>
          <w:ilvl w:val="0"/>
          <w:numId w:val="5"/>
        </w:numPr>
        <w:spacing w:after="0" w:line="240" w:lineRule="auto"/>
        <w:jc w:val="both"/>
      </w:pPr>
      <w:r>
        <w:t>Математика и реальность. М. 2014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7B3215">
        <w:t>Математизация современной науки:  предпосылки, проблемы, перспективы. М. 1986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1238C5">
        <w:t>Методологические проблемы развития и применения математики. М. 1985.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Методологический анализ математических теорий. М. 1987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Моисеев Н.Н. Математика ставит эксперимент. М. 1979.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Налимов В.В. Логические основания прикладной математики. М. 1971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Перминов В.Я. Развитие представлений о надежности математического доказательства. М.</w:t>
      </w:r>
      <w:r>
        <w:t xml:space="preserve"> </w:t>
      </w:r>
      <w:r w:rsidRPr="00C81BC6">
        <w:t>1986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Перминов В.Я. Философия и  основания математики. М. 2001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Петров Ю.П. История и философия науки. Математика, вычислительная техника, информатика. СПб. 2005</w:t>
      </w:r>
    </w:p>
    <w:p w:rsidR="002D0911" w:rsidRDefault="002D0911" w:rsidP="002F043D">
      <w:pPr>
        <w:numPr>
          <w:ilvl w:val="0"/>
          <w:numId w:val="5"/>
        </w:numPr>
        <w:spacing w:after="0" w:line="240" w:lineRule="auto"/>
        <w:jc w:val="both"/>
      </w:pPr>
      <w:r>
        <w:t>Пойа Д. Математика и правдоподобные рассуждения. М. 1975</w:t>
      </w:r>
    </w:p>
    <w:p w:rsidR="002D0911" w:rsidRDefault="002D0911" w:rsidP="002F043D">
      <w:pPr>
        <w:numPr>
          <w:ilvl w:val="0"/>
          <w:numId w:val="5"/>
        </w:numPr>
        <w:spacing w:after="0" w:line="240" w:lineRule="auto"/>
        <w:jc w:val="both"/>
      </w:pPr>
      <w:r>
        <w:t>Пойа Д. Математическое открытие. М. 1976</w:t>
      </w:r>
    </w:p>
    <w:p w:rsidR="002D0911" w:rsidRDefault="002D0911" w:rsidP="002F043D">
      <w:pPr>
        <w:numPr>
          <w:ilvl w:val="0"/>
          <w:numId w:val="5"/>
        </w:numPr>
        <w:spacing w:after="0" w:line="240" w:lineRule="auto"/>
        <w:jc w:val="both"/>
      </w:pPr>
      <w:r>
        <w:t>Пуанкаре А. О науке. М. 1983</w:t>
      </w:r>
    </w:p>
    <w:p w:rsidR="000A6264" w:rsidRDefault="000A6264" w:rsidP="002F043D">
      <w:pPr>
        <w:numPr>
          <w:ilvl w:val="0"/>
          <w:numId w:val="5"/>
        </w:numPr>
        <w:spacing w:after="0" w:line="240" w:lineRule="auto"/>
        <w:jc w:val="both"/>
      </w:pPr>
      <w:r>
        <w:t>Реньи А. Трилогия о математике. М. 1980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Современные философские проблемы естественных, технических и социально-гуманитарных наук. М. 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C81BC6">
        <w:t>Стили в математике. Социокультурная философия математики. 1999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Султанова Л.Б. Проблема неявного знания  в науке. Уфа. 2004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Успенский В.А. Апология математики. С.-Пб. 2009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Философия математики: актуальные проблемы. М. 2009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Философия математики: актуальные проблемы. М. 2007</w:t>
      </w:r>
    </w:p>
    <w:p w:rsidR="0062534E" w:rsidRPr="002F043D" w:rsidRDefault="0062534E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Философия математики и технических наук. Под ред. С.А.Лебедева. М. 2006</w:t>
      </w:r>
    </w:p>
    <w:p w:rsidR="00077ABC" w:rsidRPr="002F043D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Философия науки: исторические эпохи и теоретические методы. Воронеж. 2006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Харди Г. Апология математика. Ижевск. 2000Число. М. 2009</w:t>
      </w:r>
    </w:p>
    <w:p w:rsidR="00D90464" w:rsidRPr="00CE0116" w:rsidRDefault="00D90464" w:rsidP="002F043D">
      <w:pPr>
        <w:numPr>
          <w:ilvl w:val="0"/>
          <w:numId w:val="5"/>
        </w:numPr>
        <w:spacing w:after="0" w:line="240" w:lineRule="auto"/>
        <w:jc w:val="both"/>
      </w:pPr>
      <w:r>
        <w:t xml:space="preserve">Целищев В.В. Философия математики. Ч. </w:t>
      </w:r>
      <w:r w:rsidRPr="002F043D">
        <w:t>I</w:t>
      </w:r>
      <w:r>
        <w:t>. Новосибирск. 2002</w:t>
      </w:r>
    </w:p>
    <w:p w:rsidR="00077ABC" w:rsidRDefault="00077ABC" w:rsidP="002F043D">
      <w:pPr>
        <w:numPr>
          <w:ilvl w:val="0"/>
          <w:numId w:val="5"/>
        </w:numPr>
        <w:spacing w:after="0" w:line="240" w:lineRule="auto"/>
        <w:jc w:val="both"/>
      </w:pPr>
      <w:r>
        <w:t>Число. М. 2009</w:t>
      </w:r>
    </w:p>
    <w:p w:rsidR="00083B4C" w:rsidRPr="002F043D" w:rsidRDefault="00083B4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Шапошников В.А. Три парадигмы в философии математики // Эпистемология &amp; философия науки. Т.XV. М.: Канон+, 2008. № 1. С.124-131.</w:t>
      </w:r>
    </w:p>
    <w:p w:rsidR="00083B4C" w:rsidRPr="002F043D" w:rsidRDefault="00083B4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Шапошников В.А. Приложение математики как философская проблема Эпистемология &amp;  философия науки</w:t>
      </w:r>
    </w:p>
    <w:p w:rsidR="00077ABC" w:rsidRPr="002F043D" w:rsidRDefault="00077ABC" w:rsidP="002F043D">
      <w:pPr>
        <w:numPr>
          <w:ilvl w:val="0"/>
          <w:numId w:val="5"/>
        </w:numPr>
        <w:spacing w:after="0" w:line="240" w:lineRule="auto"/>
        <w:jc w:val="both"/>
      </w:pPr>
      <w:r w:rsidRPr="002F043D">
        <w:t>Яновская С.А. Методологические проблемы науки. М. 1972</w:t>
      </w:r>
    </w:p>
    <w:p w:rsid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EA2" w:rsidRPr="007A5EA2" w:rsidRDefault="007A5EA2" w:rsidP="007A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5EA2" w:rsidRPr="007A5EA2" w:rsidSect="00F5514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65" w:rsidRDefault="00876B65" w:rsidP="000E240D">
      <w:pPr>
        <w:spacing w:after="0" w:line="240" w:lineRule="auto"/>
      </w:pPr>
      <w:r>
        <w:separator/>
      </w:r>
    </w:p>
  </w:endnote>
  <w:endnote w:type="continuationSeparator" w:id="1">
    <w:p w:rsidR="00876B65" w:rsidRDefault="00876B65" w:rsidP="000E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1456"/>
      <w:docPartObj>
        <w:docPartGallery w:val="Page Numbers (Bottom of Page)"/>
        <w:docPartUnique/>
      </w:docPartObj>
    </w:sdtPr>
    <w:sdtContent>
      <w:p w:rsidR="00670DE9" w:rsidRDefault="00E37E7B">
        <w:pPr>
          <w:pStyle w:val="a7"/>
          <w:jc w:val="center"/>
        </w:pPr>
        <w:fldSimple w:instr=" PAGE   \* MERGEFORMAT ">
          <w:r w:rsidR="003514CE">
            <w:rPr>
              <w:noProof/>
            </w:rPr>
            <w:t>1</w:t>
          </w:r>
        </w:fldSimple>
      </w:p>
    </w:sdtContent>
  </w:sdt>
  <w:p w:rsidR="00670DE9" w:rsidRDefault="00670D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65" w:rsidRDefault="00876B65" w:rsidP="000E240D">
      <w:pPr>
        <w:spacing w:after="0" w:line="240" w:lineRule="auto"/>
      </w:pPr>
      <w:r>
        <w:separator/>
      </w:r>
    </w:p>
  </w:footnote>
  <w:footnote w:type="continuationSeparator" w:id="1">
    <w:p w:rsidR="00876B65" w:rsidRDefault="00876B65" w:rsidP="000E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9041"/>
      <w:docPartObj>
        <w:docPartGallery w:val="Page Numbers (Top of Page)"/>
        <w:docPartUnique/>
      </w:docPartObj>
    </w:sdtPr>
    <w:sdtContent>
      <w:p w:rsidR="00D330DE" w:rsidRDefault="00E37E7B">
        <w:pPr>
          <w:pStyle w:val="a5"/>
        </w:pPr>
        <w:r>
          <w:fldChar w:fldCharType="begin"/>
        </w:r>
        <w:r w:rsidR="00DB799A">
          <w:instrText xml:space="preserve"> PAGE   \* MERGEFORMAT </w:instrText>
        </w:r>
        <w:r>
          <w:fldChar w:fldCharType="separate"/>
        </w:r>
        <w:r w:rsidR="003514CE">
          <w:rPr>
            <w:noProof/>
          </w:rPr>
          <w:t>1</w:t>
        </w:r>
        <w:r>
          <w:fldChar w:fldCharType="end"/>
        </w:r>
      </w:p>
    </w:sdtContent>
  </w:sdt>
  <w:p w:rsidR="00D330DE" w:rsidRDefault="00876B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81A"/>
    <w:multiLevelType w:val="hybridMultilevel"/>
    <w:tmpl w:val="A97C8EA2"/>
    <w:lvl w:ilvl="0" w:tplc="3E0E08B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106F15F1"/>
    <w:multiLevelType w:val="hybridMultilevel"/>
    <w:tmpl w:val="C4DA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98B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635AF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5261D"/>
    <w:multiLevelType w:val="hybridMultilevel"/>
    <w:tmpl w:val="AF4E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2379"/>
    <w:multiLevelType w:val="hybridMultilevel"/>
    <w:tmpl w:val="FF7E0F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FD7"/>
    <w:rsid w:val="0005437A"/>
    <w:rsid w:val="00077ABC"/>
    <w:rsid w:val="00083B4C"/>
    <w:rsid w:val="000A6264"/>
    <w:rsid w:val="000E240D"/>
    <w:rsid w:val="001751C0"/>
    <w:rsid w:val="00181DF7"/>
    <w:rsid w:val="001969EC"/>
    <w:rsid w:val="001D3CE1"/>
    <w:rsid w:val="001E3F69"/>
    <w:rsid w:val="00224C2A"/>
    <w:rsid w:val="00292955"/>
    <w:rsid w:val="002C0D2C"/>
    <w:rsid w:val="002D0911"/>
    <w:rsid w:val="002E3B82"/>
    <w:rsid w:val="002F043D"/>
    <w:rsid w:val="00342A94"/>
    <w:rsid w:val="0034794B"/>
    <w:rsid w:val="003514CE"/>
    <w:rsid w:val="003856C5"/>
    <w:rsid w:val="003B2827"/>
    <w:rsid w:val="003F7A93"/>
    <w:rsid w:val="0042194F"/>
    <w:rsid w:val="00437E5A"/>
    <w:rsid w:val="004D07AB"/>
    <w:rsid w:val="005662F4"/>
    <w:rsid w:val="00590799"/>
    <w:rsid w:val="005A7863"/>
    <w:rsid w:val="0062534E"/>
    <w:rsid w:val="00632FE6"/>
    <w:rsid w:val="00642AB3"/>
    <w:rsid w:val="00670DE9"/>
    <w:rsid w:val="006B75D8"/>
    <w:rsid w:val="006C483E"/>
    <w:rsid w:val="007838B6"/>
    <w:rsid w:val="00784A6E"/>
    <w:rsid w:val="007A0847"/>
    <w:rsid w:val="007A5EA2"/>
    <w:rsid w:val="00815742"/>
    <w:rsid w:val="00842023"/>
    <w:rsid w:val="00876B65"/>
    <w:rsid w:val="0088182F"/>
    <w:rsid w:val="00886D8B"/>
    <w:rsid w:val="008D1E63"/>
    <w:rsid w:val="00953262"/>
    <w:rsid w:val="00964FF1"/>
    <w:rsid w:val="009A4BFC"/>
    <w:rsid w:val="009F355B"/>
    <w:rsid w:val="00A27039"/>
    <w:rsid w:val="00A476EC"/>
    <w:rsid w:val="00AA0D42"/>
    <w:rsid w:val="00AA519A"/>
    <w:rsid w:val="00AD1552"/>
    <w:rsid w:val="00AD7FD7"/>
    <w:rsid w:val="00B314BD"/>
    <w:rsid w:val="00B44684"/>
    <w:rsid w:val="00B71B4B"/>
    <w:rsid w:val="00BC35E2"/>
    <w:rsid w:val="00BC7495"/>
    <w:rsid w:val="00BE1348"/>
    <w:rsid w:val="00C51604"/>
    <w:rsid w:val="00C707CA"/>
    <w:rsid w:val="00C722F1"/>
    <w:rsid w:val="00CA5409"/>
    <w:rsid w:val="00D07ECB"/>
    <w:rsid w:val="00D66BD6"/>
    <w:rsid w:val="00D90464"/>
    <w:rsid w:val="00DB799A"/>
    <w:rsid w:val="00DE5973"/>
    <w:rsid w:val="00E37E7B"/>
    <w:rsid w:val="00F56B0B"/>
    <w:rsid w:val="00FB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7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642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2AB3"/>
    <w:pPr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99"/>
    <w:qFormat/>
    <w:rsid w:val="00642AB3"/>
    <w:pPr>
      <w:ind w:left="720"/>
    </w:pPr>
  </w:style>
  <w:style w:type="paragraph" w:styleId="3">
    <w:name w:val="Body Text Indent 3"/>
    <w:basedOn w:val="a"/>
    <w:link w:val="30"/>
    <w:rsid w:val="00AD7FD7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D7F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FD7"/>
    <w:rPr>
      <w:rFonts w:eastAsiaTheme="minorHAnsi"/>
    </w:rPr>
  </w:style>
  <w:style w:type="paragraph" w:styleId="a7">
    <w:name w:val="footer"/>
    <w:basedOn w:val="a"/>
    <w:link w:val="a8"/>
    <w:uiPriority w:val="99"/>
    <w:unhideWhenUsed/>
    <w:rsid w:val="0067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DE9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Жигалова</cp:lastModifiedBy>
  <cp:revision>2</cp:revision>
  <dcterms:created xsi:type="dcterms:W3CDTF">2020-06-29T13:39:00Z</dcterms:created>
  <dcterms:modified xsi:type="dcterms:W3CDTF">2020-06-29T13:39:00Z</dcterms:modified>
</cp:coreProperties>
</file>