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4E50" w14:textId="77777777" w:rsidR="009A0BD4" w:rsidRDefault="009A0BD4" w:rsidP="009A0BD4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1EB09FD" w14:textId="77777777" w:rsidR="009A0BD4" w:rsidRDefault="009A0BD4" w:rsidP="009A0BD4">
      <w:pPr>
        <w:jc w:val="center"/>
      </w:pPr>
      <w:r>
        <w:t xml:space="preserve">учреждение высшего образования </w:t>
      </w:r>
    </w:p>
    <w:p w14:paraId="30EAE7DB" w14:textId="77777777" w:rsidR="009A0BD4" w:rsidRDefault="009A0BD4" w:rsidP="009A0BD4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3ECD9833" w14:textId="77777777" w:rsidR="009A0BD4" w:rsidRDefault="009A0BD4" w:rsidP="009A0BD4">
      <w:pPr>
        <w:jc w:val="center"/>
      </w:pPr>
      <w:r>
        <w:t>Факультет вычислительной математики и кибернетики</w:t>
      </w:r>
    </w:p>
    <w:p w14:paraId="7054ACA0" w14:textId="77777777" w:rsidR="009A0BD4" w:rsidRDefault="009A0BD4" w:rsidP="009A0BD4">
      <w:pPr>
        <w:jc w:val="center"/>
        <w:rPr>
          <w:i/>
          <w:iCs/>
        </w:rPr>
      </w:pPr>
    </w:p>
    <w:p w14:paraId="7B6F56A1" w14:textId="77777777" w:rsidR="009A0BD4" w:rsidRDefault="009A0BD4" w:rsidP="009A0BD4"/>
    <w:p w14:paraId="795B5CE4" w14:textId="77777777" w:rsidR="009A0BD4" w:rsidRDefault="009A0BD4" w:rsidP="009A0BD4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1078127" w14:textId="77777777" w:rsidR="009A0BD4" w:rsidRDefault="009A0BD4" w:rsidP="009A0BD4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57F2856A" w14:textId="77777777" w:rsidR="009A0BD4" w:rsidRDefault="009A0BD4" w:rsidP="009A0BD4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DF521F5" w14:textId="77777777" w:rsidR="009A0BD4" w:rsidRDefault="009A0BD4" w:rsidP="009A0BD4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10245D71" w14:textId="77777777" w:rsidR="009A0BD4" w:rsidRDefault="009A0BD4" w:rsidP="009A0BD4">
      <w:pPr>
        <w:ind w:firstLine="5940"/>
        <w:jc w:val="right"/>
        <w:rPr>
          <w:b/>
          <w:bCs/>
          <w:sz w:val="26"/>
          <w:szCs w:val="26"/>
        </w:rPr>
      </w:pPr>
    </w:p>
    <w:p w14:paraId="5E217CAF" w14:textId="77777777" w:rsidR="009A0BD4" w:rsidRDefault="009A0BD4" w:rsidP="009A0BD4">
      <w:pPr>
        <w:ind w:firstLine="5940"/>
        <w:jc w:val="right"/>
        <w:rPr>
          <w:b/>
          <w:bCs/>
          <w:sz w:val="26"/>
          <w:szCs w:val="26"/>
        </w:rPr>
      </w:pPr>
    </w:p>
    <w:p w14:paraId="45B92E19" w14:textId="77777777" w:rsidR="009A0BD4" w:rsidRDefault="009A0BD4" w:rsidP="009A0BD4">
      <w:pPr>
        <w:spacing w:line="360" w:lineRule="auto"/>
        <w:jc w:val="center"/>
        <w:rPr>
          <w:b/>
          <w:bCs/>
        </w:rPr>
      </w:pPr>
    </w:p>
    <w:p w14:paraId="6C2A5DD4" w14:textId="77777777" w:rsidR="009A0BD4" w:rsidRDefault="009A0BD4" w:rsidP="009A0BD4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305E8BAC" w14:textId="77777777" w:rsidR="009A0BD4" w:rsidRDefault="009A0BD4" w:rsidP="009A0B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3621107D" w14:textId="26A4553E" w:rsidR="009A0BD4" w:rsidRDefault="009A0BD4" w:rsidP="009A0B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Введение в общую алгебру</w:t>
      </w:r>
    </w:p>
    <w:p w14:paraId="2D825E6F" w14:textId="77777777" w:rsidR="009A0BD4" w:rsidRDefault="009A0BD4" w:rsidP="009A0B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7D6D85B0" w14:textId="77777777" w:rsidR="009A0BD4" w:rsidRDefault="009A0BD4" w:rsidP="009A0B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6DAEA812" w14:textId="77777777" w:rsidR="009A0BD4" w:rsidRDefault="009A0BD4" w:rsidP="009A0B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6072B38C" w14:textId="77777777" w:rsidR="009A0BD4" w:rsidRDefault="009A0BD4" w:rsidP="009A0B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2B5EE930" w14:textId="77777777" w:rsidR="009A0BD4" w:rsidRDefault="009A0BD4" w:rsidP="009A0B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73249C6B" w14:textId="77777777" w:rsidR="009A0BD4" w:rsidRDefault="009A0BD4" w:rsidP="009A0BD4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7424FF1F" w14:textId="77777777" w:rsidR="009A0BD4" w:rsidRDefault="009A0BD4" w:rsidP="009A0B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4A5C42C5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507A58CE" w14:textId="77777777" w:rsidR="009A0BD4" w:rsidRDefault="009A0BD4" w:rsidP="009A0BD4">
      <w:pPr>
        <w:spacing w:line="360" w:lineRule="auto"/>
        <w:jc w:val="center"/>
        <w:rPr>
          <w:b/>
          <w:bCs/>
        </w:rPr>
      </w:pPr>
    </w:p>
    <w:p w14:paraId="00ADBD7E" w14:textId="77777777" w:rsidR="009A0BD4" w:rsidRDefault="009A0BD4" w:rsidP="009A0BD4">
      <w:pPr>
        <w:spacing w:line="360" w:lineRule="auto"/>
        <w:jc w:val="center"/>
        <w:rPr>
          <w:b/>
          <w:bCs/>
        </w:rPr>
      </w:pPr>
    </w:p>
    <w:p w14:paraId="244B3868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</w:p>
    <w:p w14:paraId="74BFB902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</w:p>
    <w:p w14:paraId="7A297526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</w:p>
    <w:p w14:paraId="23803F4C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0A091044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</w:p>
    <w:p w14:paraId="18C1C963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</w:p>
    <w:p w14:paraId="5D5795C8" w14:textId="77777777" w:rsidR="009A0BD4" w:rsidRDefault="009A0BD4" w:rsidP="009A0BD4">
      <w:pPr>
        <w:spacing w:line="360" w:lineRule="auto"/>
        <w:jc w:val="center"/>
        <w:rPr>
          <w:b/>
          <w:bCs/>
          <w:sz w:val="26"/>
          <w:szCs w:val="26"/>
        </w:rPr>
      </w:pPr>
    </w:p>
    <w:p w14:paraId="3AEF3BB9" w14:textId="041A0A0D" w:rsidR="00BA0A64" w:rsidRDefault="009A0BD4" w:rsidP="009A0BD4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06D30D24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69ABC4E4" w14:textId="77777777" w:rsidR="00B07559" w:rsidRDefault="00B07559" w:rsidP="00B07559">
      <w:pPr>
        <w:sectPr w:rsidR="00B07559" w:rsidSect="00654B4F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7DAD3C1C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5D7D47">
        <w:t xml:space="preserve">Дисциплина относится к вариативной части </w:t>
      </w:r>
      <w:r w:rsidR="005D7D47" w:rsidRPr="00BE7F1E">
        <w:t>ОПОП</w:t>
      </w:r>
      <w:r w:rsidR="005D7D47">
        <w:t xml:space="preserve"> ВО</w:t>
      </w:r>
      <w:r w:rsidR="005D7D47" w:rsidRPr="00BE7F1E">
        <w:t xml:space="preserve"> </w:t>
      </w:r>
      <w:r w:rsidR="005D7D47" w:rsidRPr="0021473D">
        <w:t>и является курсом по выбору</w:t>
      </w:r>
      <w:r w:rsidR="00AD72D5">
        <w:t>, обязательным</w:t>
      </w:r>
      <w:r w:rsidR="001C2557">
        <w:t xml:space="preserve"> для студентов, специализирующихся по кафедрам ОМ и ФАиП</w:t>
      </w:r>
      <w:r w:rsidR="005D7D47" w:rsidRPr="0021473D">
        <w:t>.</w:t>
      </w:r>
    </w:p>
    <w:p w14:paraId="79E803D7" w14:textId="77777777" w:rsidR="006040CB" w:rsidRPr="00654B4F" w:rsidRDefault="006040CB" w:rsidP="006040CB">
      <w:pPr>
        <w:rPr>
          <w:b/>
          <w:bCs/>
          <w:sz w:val="10"/>
          <w:szCs w:val="10"/>
        </w:rPr>
      </w:pPr>
    </w:p>
    <w:p w14:paraId="54E8511B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1C2557">
        <w:t>общей</w:t>
      </w:r>
      <w:r w:rsidR="006040CB" w:rsidRPr="005D7D47">
        <w:t xml:space="preserve"> и линейной алгебре в объеме, соответствующем программе первого</w:t>
      </w:r>
      <w:r w:rsidR="005D7D47" w:rsidRPr="005D7D47">
        <w:t xml:space="preserve"> </w:t>
      </w:r>
      <w:r w:rsidR="006040CB" w:rsidRPr="005D7D47">
        <w:t>год</w:t>
      </w:r>
      <w:r w:rsidR="001C2557">
        <w:t>а</w:t>
      </w:r>
      <w:r w:rsidR="006040CB" w:rsidRPr="005D7D47">
        <w:t xml:space="preserve"> обучения</w:t>
      </w:r>
      <w:r w:rsidR="006040CB">
        <w:t xml:space="preserve"> 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</w:t>
      </w:r>
      <w:r w:rsidR="005D7D47">
        <w:rPr>
          <w:szCs w:val="28"/>
        </w:rPr>
        <w:t>ютерные и информационные науки»</w:t>
      </w:r>
      <w:r w:rsidR="006040CB">
        <w:rPr>
          <w:szCs w:val="28"/>
        </w:rPr>
        <w:t>.</w:t>
      </w:r>
    </w:p>
    <w:p w14:paraId="6F7C5857" w14:textId="77777777" w:rsidR="00B07559" w:rsidRPr="00654B4F" w:rsidRDefault="00B07559" w:rsidP="00B07559">
      <w:pPr>
        <w:rPr>
          <w:iCs/>
          <w:sz w:val="10"/>
          <w:szCs w:val="10"/>
        </w:rPr>
      </w:pPr>
    </w:p>
    <w:p w14:paraId="1055F227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4C376F0D" w14:textId="77777777" w:rsidR="005F7F3C" w:rsidRPr="00697D16" w:rsidRDefault="005F7F3C" w:rsidP="00AB5AA6">
      <w:pPr>
        <w:ind w:firstLine="709"/>
        <w:rPr>
          <w:sz w:val="10"/>
          <w:szCs w:val="10"/>
        </w:rPr>
      </w:pPr>
    </w:p>
    <w:p w14:paraId="05AC17FF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3621560C" w14:textId="77777777" w:rsidR="005F7F3C" w:rsidRPr="00697D16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37EEDDFB" w14:textId="77777777" w:rsidR="001C2557" w:rsidRPr="001C2557" w:rsidRDefault="001C2557" w:rsidP="001C2557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1C2557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1C2557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61C6B4EE" w14:textId="77777777" w:rsidR="005F7F3C" w:rsidRPr="005A14FF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5A14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5A14FF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1F180AFE" w14:textId="77777777" w:rsidR="005F7F3C" w:rsidRPr="00654B4F" w:rsidRDefault="005F7F3C" w:rsidP="00AB5AA6">
      <w:pPr>
        <w:ind w:firstLine="709"/>
        <w:rPr>
          <w:sz w:val="10"/>
          <w:szCs w:val="10"/>
        </w:rPr>
      </w:pPr>
    </w:p>
    <w:p w14:paraId="786A87C3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29E74DB6" w14:textId="77777777" w:rsidR="00EB6BA8" w:rsidRPr="00697D16" w:rsidRDefault="00EB6BA8" w:rsidP="005F7F3C">
      <w:pPr>
        <w:ind w:firstLine="720"/>
        <w:jc w:val="both"/>
        <w:rPr>
          <w:sz w:val="10"/>
          <w:szCs w:val="10"/>
        </w:rPr>
      </w:pPr>
    </w:p>
    <w:p w14:paraId="299CFAFD" w14:textId="77777777" w:rsidR="005F7F3C" w:rsidRPr="005F7F3C" w:rsidRDefault="005F7F3C" w:rsidP="005F7F3C">
      <w:pPr>
        <w:ind w:firstLine="720"/>
        <w:jc w:val="both"/>
        <w:rPr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06557469" w14:textId="77777777" w:rsidR="005F7F3C" w:rsidRPr="001C2557" w:rsidRDefault="001C2557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557">
        <w:rPr>
          <w:rFonts w:ascii="Times New Roman" w:hAnsi="Times New Roman" w:cs="Times New Roman"/>
          <w:sz w:val="24"/>
          <w:szCs w:val="24"/>
        </w:rPr>
        <w:t>основные понятия, определения и факты теории групп, колец, полей, модулей, коммутативной алгебры и алгебры многочленов от многих переменных</w:t>
      </w:r>
      <w:r w:rsidR="005F7F3C" w:rsidRPr="001C2557">
        <w:rPr>
          <w:rFonts w:ascii="Times New Roman" w:hAnsi="Times New Roman" w:cs="Times New Roman"/>
          <w:sz w:val="24"/>
          <w:szCs w:val="24"/>
        </w:rPr>
        <w:t>.</w:t>
      </w:r>
    </w:p>
    <w:p w14:paraId="175F91FA" w14:textId="77777777" w:rsidR="00EB6BA8" w:rsidRPr="00697D16" w:rsidRDefault="00EB6BA8" w:rsidP="005F7F3C">
      <w:pPr>
        <w:ind w:firstLine="720"/>
        <w:jc w:val="both"/>
        <w:rPr>
          <w:sz w:val="10"/>
          <w:szCs w:val="10"/>
        </w:rPr>
      </w:pPr>
    </w:p>
    <w:p w14:paraId="486FCF47" w14:textId="77777777" w:rsidR="005F7F3C" w:rsidRPr="00AA6D10" w:rsidRDefault="00EB6BA8" w:rsidP="005F7F3C">
      <w:pPr>
        <w:ind w:firstLine="720"/>
        <w:jc w:val="both"/>
      </w:pPr>
      <w:r w:rsidRPr="00AA6D10">
        <w:rPr>
          <w:b/>
        </w:rPr>
        <w:t>Уметь:</w:t>
      </w:r>
      <w:r w:rsidR="005F7F3C" w:rsidRPr="00AA6D10">
        <w:t xml:space="preserve">  </w:t>
      </w:r>
    </w:p>
    <w:p w14:paraId="046FBE1F" w14:textId="77777777" w:rsidR="005F7F3C" w:rsidRPr="00AA6D10" w:rsidRDefault="005A14FF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D10">
        <w:rPr>
          <w:rFonts w:ascii="Times New Roman" w:hAnsi="Times New Roman" w:cs="Times New Roman"/>
          <w:sz w:val="24"/>
          <w:szCs w:val="24"/>
        </w:rPr>
        <w:t>применять при решении математических задач</w:t>
      </w:r>
      <w:r w:rsidR="00AA6D10" w:rsidRPr="00AA6D10">
        <w:rPr>
          <w:rFonts w:ascii="Times New Roman" w:hAnsi="Times New Roman" w:cs="Times New Roman"/>
          <w:sz w:val="24"/>
          <w:szCs w:val="24"/>
        </w:rPr>
        <w:t xml:space="preserve"> методы</w:t>
      </w:r>
      <w:r w:rsidRPr="00AA6D10">
        <w:rPr>
          <w:rFonts w:ascii="Times New Roman" w:hAnsi="Times New Roman" w:cs="Times New Roman"/>
          <w:sz w:val="24"/>
          <w:szCs w:val="24"/>
        </w:rPr>
        <w:t xml:space="preserve"> </w:t>
      </w:r>
      <w:r w:rsidR="001C2557">
        <w:rPr>
          <w:rFonts w:ascii="Times New Roman" w:hAnsi="Times New Roman" w:cs="Times New Roman"/>
          <w:sz w:val="24"/>
          <w:szCs w:val="24"/>
        </w:rPr>
        <w:t>указанных выше разделов общей алгебры</w:t>
      </w:r>
      <w:r w:rsidR="005F7F3C" w:rsidRPr="00AA6D10">
        <w:rPr>
          <w:rFonts w:ascii="Times New Roman" w:hAnsi="Times New Roman" w:cs="Times New Roman"/>
          <w:sz w:val="24"/>
          <w:szCs w:val="24"/>
        </w:rPr>
        <w:t>.</w:t>
      </w:r>
    </w:p>
    <w:p w14:paraId="4DDD713F" w14:textId="77777777" w:rsidR="00EB6BA8" w:rsidRPr="00697D16" w:rsidRDefault="00EB6BA8" w:rsidP="005F7F3C">
      <w:pPr>
        <w:ind w:firstLine="720"/>
        <w:jc w:val="both"/>
        <w:rPr>
          <w:sz w:val="10"/>
          <w:szCs w:val="10"/>
        </w:rPr>
      </w:pPr>
    </w:p>
    <w:p w14:paraId="434E4A63" w14:textId="77777777" w:rsidR="005F7F3C" w:rsidRPr="00AA6D10" w:rsidRDefault="00EB6BA8" w:rsidP="005F7F3C">
      <w:pPr>
        <w:ind w:firstLine="720"/>
        <w:jc w:val="both"/>
      </w:pPr>
      <w:r w:rsidRPr="00AA6D10">
        <w:rPr>
          <w:b/>
        </w:rPr>
        <w:t>Владеть:</w:t>
      </w:r>
      <w:r w:rsidR="005F7F3C" w:rsidRPr="00AA6D10">
        <w:t xml:space="preserve">  </w:t>
      </w:r>
    </w:p>
    <w:p w14:paraId="2D88A343" w14:textId="77777777" w:rsidR="005F7F3C" w:rsidRPr="00AA6D10" w:rsidRDefault="00AA6D10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D10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1C2557">
        <w:rPr>
          <w:rFonts w:ascii="Times New Roman" w:hAnsi="Times New Roman" w:cs="Times New Roman"/>
          <w:sz w:val="24"/>
          <w:szCs w:val="24"/>
        </w:rPr>
        <w:t>применения средств компьютерной алгебры, основанных на изучаемой теории.</w:t>
      </w:r>
    </w:p>
    <w:p w14:paraId="6DEC1F5F" w14:textId="77777777" w:rsidR="00AB5AA6" w:rsidRPr="00654B4F" w:rsidRDefault="00AB5AA6" w:rsidP="00AB5AA6">
      <w:pPr>
        <w:ind w:firstLine="709"/>
        <w:rPr>
          <w:sz w:val="10"/>
          <w:szCs w:val="10"/>
        </w:rPr>
      </w:pPr>
    </w:p>
    <w:p w14:paraId="167C7E25" w14:textId="77777777" w:rsidR="00766BDB" w:rsidRPr="0065766E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65766E">
        <w:t>лекции проводятся</w:t>
      </w:r>
      <w:r w:rsidR="0065766E" w:rsidRPr="0065766E">
        <w:t xml:space="preserve"> с использованием меловой доски</w:t>
      </w:r>
      <w:r w:rsidR="00EF7145" w:rsidRPr="0065766E">
        <w:rPr>
          <w:iCs/>
        </w:rPr>
        <w:t>.</w:t>
      </w:r>
    </w:p>
    <w:p w14:paraId="41000405" w14:textId="77777777" w:rsidR="00766BDB" w:rsidRPr="00654B4F" w:rsidRDefault="00766BDB" w:rsidP="00766BDB">
      <w:pPr>
        <w:rPr>
          <w:sz w:val="10"/>
          <w:szCs w:val="10"/>
        </w:rPr>
      </w:pPr>
    </w:p>
    <w:p w14:paraId="38A6FE98" w14:textId="77777777" w:rsidR="00766BDB" w:rsidRDefault="00B07559" w:rsidP="00766BDB">
      <w:r w:rsidRPr="0065766E">
        <w:rPr>
          <w:b/>
          <w:bCs/>
        </w:rPr>
        <w:t>5.</w:t>
      </w:r>
      <w:r w:rsidRPr="0065766E">
        <w:t> </w:t>
      </w:r>
      <w:r w:rsidR="00766BDB" w:rsidRPr="0065766E">
        <w:t>Объем дисциплины (модуля) составляет</w:t>
      </w:r>
      <w:r w:rsidR="00EF7145" w:rsidRPr="0065766E">
        <w:t xml:space="preserve"> </w:t>
      </w:r>
      <w:r w:rsidR="0065766E" w:rsidRPr="0065766E">
        <w:t>2</w:t>
      </w:r>
      <w:r w:rsidR="00766BDB" w:rsidRPr="0065766E">
        <w:t xml:space="preserve"> з.е., в том числе</w:t>
      </w:r>
      <w:r w:rsidR="00EF7145" w:rsidRPr="0065766E">
        <w:t xml:space="preserve"> </w:t>
      </w:r>
      <w:r w:rsidR="003F70CE">
        <w:t>32</w:t>
      </w:r>
      <w:r w:rsidR="00766BDB" w:rsidRPr="0065766E">
        <w:t xml:space="preserve"> академических час</w:t>
      </w:r>
      <w:r w:rsidR="0065766E" w:rsidRPr="0065766E">
        <w:t>ов</w:t>
      </w:r>
      <w:r w:rsidR="00766BDB" w:rsidRPr="0065766E">
        <w:t xml:space="preserve">, отведенных на контактную работу обучающихся с преподавателем, </w:t>
      </w:r>
      <w:r w:rsidR="003F70CE">
        <w:t>40</w:t>
      </w:r>
      <w:r w:rsidR="00766BDB" w:rsidRPr="0065766E">
        <w:t xml:space="preserve"> академических</w:t>
      </w:r>
      <w:r w:rsidR="00766BDB">
        <w:t xml:space="preserve">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7981F1B2" w14:textId="77777777" w:rsidR="00766BDB" w:rsidRPr="00654B4F" w:rsidRDefault="00766BDB" w:rsidP="00766BDB">
      <w:pPr>
        <w:rPr>
          <w:sz w:val="10"/>
          <w:szCs w:val="10"/>
        </w:rPr>
      </w:pPr>
    </w:p>
    <w:p w14:paraId="092229C3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7EA8C71F" w14:textId="77777777" w:rsidR="00697D16" w:rsidRPr="00BE7F1E" w:rsidRDefault="00697D16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3"/>
        <w:gridCol w:w="1177"/>
        <w:gridCol w:w="1325"/>
        <w:gridCol w:w="1177"/>
        <w:gridCol w:w="1325"/>
        <w:gridCol w:w="2058"/>
      </w:tblGrid>
      <w:tr w:rsidR="00B07559" w:rsidRPr="002E2DAF" w14:paraId="285A0066" w14:textId="77777777" w:rsidTr="00654B4F">
        <w:trPr>
          <w:trHeight w:val="135"/>
        </w:trPr>
        <w:tc>
          <w:tcPr>
            <w:tcW w:w="8188" w:type="dxa"/>
            <w:vMerge w:val="restart"/>
          </w:tcPr>
          <w:p w14:paraId="2BEBF3B0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5F0717E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443EBE59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3619326D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FB04E1E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668" w:type="dxa"/>
            <w:gridSpan w:val="4"/>
          </w:tcPr>
          <w:p w14:paraId="29B1E2E4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3C8E9180" w14:textId="77777777" w:rsidTr="00654B4F">
        <w:trPr>
          <w:trHeight w:val="135"/>
        </w:trPr>
        <w:tc>
          <w:tcPr>
            <w:tcW w:w="8188" w:type="dxa"/>
            <w:vMerge/>
          </w:tcPr>
          <w:p w14:paraId="1FCE0C0B" w14:textId="77777777" w:rsidR="00B07559" w:rsidRPr="002E2DAF" w:rsidRDefault="00B07559" w:rsidP="00B07559"/>
        </w:tc>
        <w:tc>
          <w:tcPr>
            <w:tcW w:w="1134" w:type="dxa"/>
            <w:vMerge/>
          </w:tcPr>
          <w:p w14:paraId="3EB0C44F" w14:textId="77777777" w:rsidR="00B07559" w:rsidRPr="002E2DAF" w:rsidRDefault="00B07559" w:rsidP="00B07559"/>
        </w:tc>
        <w:tc>
          <w:tcPr>
            <w:tcW w:w="3686" w:type="dxa"/>
            <w:gridSpan w:val="3"/>
          </w:tcPr>
          <w:p w14:paraId="1E67DB06" w14:textId="77777777" w:rsidR="00B07559" w:rsidRPr="00654B4F" w:rsidRDefault="00B07559" w:rsidP="00B07559">
            <w:pPr>
              <w:jc w:val="center"/>
              <w:rPr>
                <w:b/>
                <w:bCs/>
              </w:rPr>
            </w:pPr>
            <w:r w:rsidRPr="00654B4F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654B4F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114A443B" w14:textId="77777777" w:rsidR="00B07559" w:rsidRPr="00654B4F" w:rsidRDefault="00B07559" w:rsidP="00B07559">
            <w:pPr>
              <w:jc w:val="center"/>
              <w:rPr>
                <w:b/>
                <w:bCs/>
              </w:rPr>
            </w:pPr>
            <w:r w:rsidRPr="00654B4F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6928571C" w14:textId="77777777" w:rsidR="00B07559" w:rsidRPr="00654B4F" w:rsidRDefault="00B07559" w:rsidP="00B07559">
            <w:pPr>
              <w:jc w:val="center"/>
              <w:rPr>
                <w:b/>
                <w:bCs/>
              </w:rPr>
            </w:pPr>
            <w:r w:rsidRPr="00654B4F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654B4F">
              <w:rPr>
                <w:b/>
                <w:bCs/>
                <w:sz w:val="22"/>
                <w:szCs w:val="22"/>
              </w:rPr>
              <w:t>,</w:t>
            </w:r>
          </w:p>
          <w:p w14:paraId="4BA2B88B" w14:textId="77777777" w:rsidR="00200DDB" w:rsidRPr="00654B4F" w:rsidRDefault="00B07559" w:rsidP="00050BD0">
            <w:pPr>
              <w:jc w:val="center"/>
              <w:rPr>
                <w:b/>
                <w:bCs/>
              </w:rPr>
            </w:pPr>
            <w:r w:rsidRPr="00654B4F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6E356200" w14:textId="77777777" w:rsidTr="00654B4F">
        <w:trPr>
          <w:trHeight w:val="1701"/>
        </w:trPr>
        <w:tc>
          <w:tcPr>
            <w:tcW w:w="8188" w:type="dxa"/>
            <w:vMerge/>
          </w:tcPr>
          <w:p w14:paraId="4470AFA5" w14:textId="77777777" w:rsidR="00A21100" w:rsidRPr="002E2DAF" w:rsidRDefault="00A21100" w:rsidP="00B07559"/>
        </w:tc>
        <w:tc>
          <w:tcPr>
            <w:tcW w:w="1134" w:type="dxa"/>
            <w:vMerge/>
          </w:tcPr>
          <w:p w14:paraId="320F261B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0A35B97F" w14:textId="77777777" w:rsidR="00A21100" w:rsidRPr="00654B4F" w:rsidRDefault="00A21100" w:rsidP="00B07559">
            <w:pPr>
              <w:ind w:left="113" w:right="113"/>
              <w:jc w:val="center"/>
            </w:pPr>
            <w:r w:rsidRPr="00654B4F">
              <w:rPr>
                <w:sz w:val="22"/>
                <w:szCs w:val="22"/>
              </w:rPr>
              <w:t>Занятия лекционного типа</w:t>
            </w:r>
            <w:r w:rsidR="002B3C12" w:rsidRPr="00654B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4A19EEE4" w14:textId="77777777" w:rsidR="00A21100" w:rsidRPr="00654B4F" w:rsidRDefault="00A21100" w:rsidP="00B07559">
            <w:pPr>
              <w:ind w:left="113" w:right="113"/>
              <w:jc w:val="center"/>
            </w:pPr>
            <w:r w:rsidRPr="00654B4F">
              <w:rPr>
                <w:sz w:val="22"/>
                <w:szCs w:val="22"/>
              </w:rPr>
              <w:t>Занятия семинарского типа</w:t>
            </w:r>
            <w:r w:rsidR="002B3C12" w:rsidRPr="00654B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6BAE" w14:textId="77777777" w:rsidR="00A21100" w:rsidRPr="00654B4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654B4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58A5DDA8" w14:textId="77777777" w:rsidR="00A21100" w:rsidRPr="00654B4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73470316" w14:textId="77777777" w:rsidTr="00654B4F">
        <w:tc>
          <w:tcPr>
            <w:tcW w:w="8188" w:type="dxa"/>
          </w:tcPr>
          <w:p w14:paraId="10FD9064" w14:textId="77777777" w:rsidR="00382EEB" w:rsidRPr="001C2557" w:rsidRDefault="001C2557" w:rsidP="00050BD0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Введение в общую теорию групп</w:t>
            </w:r>
            <w:r w:rsidR="00D956DB">
              <w:rPr>
                <w:rFonts w:ascii="Times New Roman" w:hAnsi="Times New Roman" w:cs="Times New Roman"/>
                <w:sz w:val="24"/>
                <w:szCs w:val="24"/>
              </w:rPr>
              <w:t xml:space="preserve"> (группы, подгруппы; циклические группы, </w:t>
            </w:r>
            <w:r w:rsidR="00A71BBD">
              <w:rPr>
                <w:rFonts w:ascii="Times New Roman" w:hAnsi="Times New Roman" w:cs="Times New Roman"/>
                <w:sz w:val="24"/>
                <w:szCs w:val="24"/>
              </w:rPr>
              <w:t>нормальные подгруппы, центр и коммутант, фактор-группа, теорема о гомоморфизме групп)</w:t>
            </w:r>
          </w:p>
        </w:tc>
        <w:tc>
          <w:tcPr>
            <w:tcW w:w="1134" w:type="dxa"/>
          </w:tcPr>
          <w:p w14:paraId="6A98FF80" w14:textId="77777777" w:rsidR="00382EEB" w:rsidRPr="0076211B" w:rsidRDefault="00877146" w:rsidP="0087714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14:paraId="0A8ED407" w14:textId="77777777" w:rsidR="00382EEB" w:rsidRPr="0076211B" w:rsidRDefault="001C2557" w:rsidP="00B07559">
            <w:r>
              <w:t>6</w:t>
            </w:r>
          </w:p>
        </w:tc>
        <w:tc>
          <w:tcPr>
            <w:tcW w:w="1134" w:type="dxa"/>
          </w:tcPr>
          <w:p w14:paraId="2468D40E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276" w:type="dxa"/>
          </w:tcPr>
          <w:p w14:paraId="649BE9D0" w14:textId="77777777" w:rsidR="00382EEB" w:rsidRPr="0076211B" w:rsidRDefault="001C2557" w:rsidP="00B075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</w:tcPr>
          <w:p w14:paraId="4C65AA67" w14:textId="77777777" w:rsidR="00382EEB" w:rsidRPr="0076211B" w:rsidRDefault="003F70CE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B2912" w:rsidRPr="002E2DAF" w14:paraId="40F71A1C" w14:textId="77777777" w:rsidTr="00654B4F">
        <w:tc>
          <w:tcPr>
            <w:tcW w:w="8188" w:type="dxa"/>
          </w:tcPr>
          <w:p w14:paraId="064E62C0" w14:textId="77777777" w:rsidR="003B2912" w:rsidRPr="001C2557" w:rsidRDefault="001C2557" w:rsidP="00050BD0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Структура конечно-порожденных абелевых групп</w:t>
            </w:r>
            <w:r w:rsidR="00A71BBD">
              <w:rPr>
                <w:rFonts w:ascii="Times New Roman" w:hAnsi="Times New Roman" w:cs="Times New Roman"/>
                <w:sz w:val="24"/>
                <w:szCs w:val="24"/>
              </w:rPr>
              <w:t xml:space="preserve"> (конечно-порожденная абелева группа, свободная абелева группа, теорема о приведении матрицы к форме Смита, прямые суммы абелевых групп, теорема о ра</w:t>
            </w:r>
            <w:r w:rsidR="00810880">
              <w:rPr>
                <w:rFonts w:ascii="Times New Roman" w:hAnsi="Times New Roman" w:cs="Times New Roman"/>
                <w:sz w:val="24"/>
                <w:szCs w:val="24"/>
              </w:rPr>
              <w:t>зложимости</w:t>
            </w:r>
            <w:r w:rsidR="00A71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82F07B1" w14:textId="77777777" w:rsidR="003B2912" w:rsidRPr="0076211B" w:rsidRDefault="003F70CE" w:rsidP="008771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0F46BDA9" w14:textId="77777777" w:rsidR="003B2912" w:rsidRPr="0076211B" w:rsidRDefault="003F70CE" w:rsidP="00B07559">
            <w:r>
              <w:t>4</w:t>
            </w:r>
          </w:p>
        </w:tc>
        <w:tc>
          <w:tcPr>
            <w:tcW w:w="1134" w:type="dxa"/>
          </w:tcPr>
          <w:p w14:paraId="27E6C441" w14:textId="77777777" w:rsidR="003B2912" w:rsidRPr="0076211B" w:rsidRDefault="000A64EE" w:rsidP="00B07559">
            <w:r w:rsidRPr="0076211B">
              <w:t>0</w:t>
            </w:r>
          </w:p>
        </w:tc>
        <w:tc>
          <w:tcPr>
            <w:tcW w:w="1276" w:type="dxa"/>
          </w:tcPr>
          <w:p w14:paraId="5B03AC81" w14:textId="77777777" w:rsidR="003B2912" w:rsidRPr="0076211B" w:rsidRDefault="003F70CE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36FDC83A" w14:textId="77777777" w:rsidR="003B2912" w:rsidRPr="0076211B" w:rsidRDefault="003F70CE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B2912" w14:paraId="2F28ABF9" w14:textId="77777777" w:rsidTr="00654B4F">
        <w:tc>
          <w:tcPr>
            <w:tcW w:w="8188" w:type="dxa"/>
          </w:tcPr>
          <w:p w14:paraId="62B1711F" w14:textId="77777777" w:rsidR="003B2912" w:rsidRPr="001C2557" w:rsidRDefault="000A64EE" w:rsidP="00050BD0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самостоятельная работа № 1 </w:t>
            </w:r>
          </w:p>
        </w:tc>
        <w:tc>
          <w:tcPr>
            <w:tcW w:w="1134" w:type="dxa"/>
          </w:tcPr>
          <w:p w14:paraId="4C4DA101" w14:textId="77777777" w:rsidR="003B2912" w:rsidRPr="0076211B" w:rsidRDefault="000A64EE" w:rsidP="003B2912">
            <w:pPr>
              <w:rPr>
                <w:b/>
              </w:rPr>
            </w:pPr>
            <w:r w:rsidRPr="0076211B">
              <w:rPr>
                <w:b/>
              </w:rPr>
              <w:t>3</w:t>
            </w:r>
          </w:p>
        </w:tc>
        <w:tc>
          <w:tcPr>
            <w:tcW w:w="1276" w:type="dxa"/>
          </w:tcPr>
          <w:p w14:paraId="59268F09" w14:textId="77777777" w:rsidR="003B2912" w:rsidRPr="0076211B" w:rsidRDefault="000A64EE" w:rsidP="003B2912">
            <w:r w:rsidRPr="0076211B">
              <w:t>1</w:t>
            </w:r>
          </w:p>
        </w:tc>
        <w:tc>
          <w:tcPr>
            <w:tcW w:w="1134" w:type="dxa"/>
          </w:tcPr>
          <w:p w14:paraId="374A26C9" w14:textId="77777777" w:rsidR="003B2912" w:rsidRPr="0076211B" w:rsidRDefault="000A64EE" w:rsidP="003B2912">
            <w:r w:rsidRPr="0076211B">
              <w:t>0</w:t>
            </w:r>
          </w:p>
        </w:tc>
        <w:tc>
          <w:tcPr>
            <w:tcW w:w="1276" w:type="dxa"/>
          </w:tcPr>
          <w:p w14:paraId="32BEB0AE" w14:textId="77777777" w:rsidR="003B2912" w:rsidRPr="0076211B" w:rsidRDefault="000A64EE" w:rsidP="003B2912">
            <w:pPr>
              <w:rPr>
                <w:b/>
              </w:rPr>
            </w:pPr>
            <w:r w:rsidRPr="0076211B">
              <w:rPr>
                <w:b/>
              </w:rPr>
              <w:t>1</w:t>
            </w:r>
          </w:p>
        </w:tc>
        <w:tc>
          <w:tcPr>
            <w:tcW w:w="1982" w:type="dxa"/>
          </w:tcPr>
          <w:p w14:paraId="588CDDDF" w14:textId="77777777" w:rsidR="003B2912" w:rsidRPr="0076211B" w:rsidRDefault="000A64EE" w:rsidP="003B2912">
            <w:pPr>
              <w:rPr>
                <w:b/>
              </w:rPr>
            </w:pPr>
            <w:r w:rsidRPr="0076211B">
              <w:rPr>
                <w:b/>
              </w:rPr>
              <w:t>2</w:t>
            </w:r>
          </w:p>
        </w:tc>
      </w:tr>
      <w:tr w:rsidR="009443AF" w14:paraId="71A7A160" w14:textId="77777777" w:rsidTr="00654B4F">
        <w:tc>
          <w:tcPr>
            <w:tcW w:w="8188" w:type="dxa"/>
          </w:tcPr>
          <w:p w14:paraId="465A41E1" w14:textId="77777777" w:rsidR="009443AF" w:rsidRPr="001C2557" w:rsidRDefault="001C2557" w:rsidP="00050BD0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Кольца, идеалы, теория делимости в евклидовых кольцах и кольцах главных идеалов</w:t>
            </w:r>
            <w:r w:rsidR="00A71BBD">
              <w:rPr>
                <w:rFonts w:ascii="Times New Roman" w:hAnsi="Times New Roman" w:cs="Times New Roman"/>
                <w:sz w:val="24"/>
                <w:szCs w:val="24"/>
              </w:rPr>
              <w:t xml:space="preserve"> (кольца, идеалы, гомоморфизм колец, целостные и евклидовы кольца, кольцо главных идеалов)</w:t>
            </w:r>
          </w:p>
        </w:tc>
        <w:tc>
          <w:tcPr>
            <w:tcW w:w="1134" w:type="dxa"/>
          </w:tcPr>
          <w:p w14:paraId="0F9E2716" w14:textId="77777777" w:rsidR="009443AF" w:rsidRPr="0076211B" w:rsidRDefault="003F70CE" w:rsidP="0087714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14:paraId="414E425F" w14:textId="77777777" w:rsidR="009443AF" w:rsidRPr="0076211B" w:rsidRDefault="003F70CE" w:rsidP="009443AF">
            <w:r>
              <w:t>5</w:t>
            </w:r>
          </w:p>
        </w:tc>
        <w:tc>
          <w:tcPr>
            <w:tcW w:w="1134" w:type="dxa"/>
          </w:tcPr>
          <w:p w14:paraId="72550602" w14:textId="77777777" w:rsidR="009443AF" w:rsidRPr="0076211B" w:rsidRDefault="000A64EE" w:rsidP="009443AF">
            <w:r w:rsidRPr="0076211B">
              <w:t>0</w:t>
            </w:r>
          </w:p>
        </w:tc>
        <w:tc>
          <w:tcPr>
            <w:tcW w:w="1276" w:type="dxa"/>
          </w:tcPr>
          <w:p w14:paraId="42D47037" w14:textId="77777777" w:rsidR="009443AF" w:rsidRPr="0076211B" w:rsidRDefault="003F70CE" w:rsidP="009443A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2" w:type="dxa"/>
          </w:tcPr>
          <w:p w14:paraId="6AE1C0A0" w14:textId="77777777" w:rsidR="009443AF" w:rsidRPr="0076211B" w:rsidRDefault="003F70CE" w:rsidP="009443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2EEB" w:rsidRPr="002E2DAF" w14:paraId="285E361F" w14:textId="77777777" w:rsidTr="00654B4F">
        <w:tc>
          <w:tcPr>
            <w:tcW w:w="8188" w:type="dxa"/>
          </w:tcPr>
          <w:p w14:paraId="46E6C567" w14:textId="77777777" w:rsidR="00382EEB" w:rsidRPr="001C2557" w:rsidRDefault="001C2557" w:rsidP="00050BD0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Введение в общую теорию модулей и структура модулей над кольцами главных идеалов</w:t>
            </w:r>
            <w:r w:rsidR="00A71BBD">
              <w:rPr>
                <w:rFonts w:ascii="Times New Roman" w:hAnsi="Times New Roman" w:cs="Times New Roman"/>
                <w:sz w:val="24"/>
                <w:szCs w:val="24"/>
              </w:rPr>
              <w:t xml:space="preserve"> (модули и их типы, модули над кольцами главных идеалов, квазиэлементарные преобразования, теорема о разложимости модулей)</w:t>
            </w:r>
          </w:p>
        </w:tc>
        <w:tc>
          <w:tcPr>
            <w:tcW w:w="1134" w:type="dxa"/>
          </w:tcPr>
          <w:p w14:paraId="1E2FDF0E" w14:textId="77777777" w:rsidR="00382EEB" w:rsidRPr="0076211B" w:rsidRDefault="003F70CE" w:rsidP="008771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2D8CDF5F" w14:textId="77777777" w:rsidR="00382EEB" w:rsidRPr="0076211B" w:rsidRDefault="003F70CE" w:rsidP="00B07559">
            <w:r>
              <w:t>4</w:t>
            </w:r>
          </w:p>
        </w:tc>
        <w:tc>
          <w:tcPr>
            <w:tcW w:w="1134" w:type="dxa"/>
          </w:tcPr>
          <w:p w14:paraId="10621DB3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276" w:type="dxa"/>
          </w:tcPr>
          <w:p w14:paraId="1F1A1BDE" w14:textId="77777777" w:rsidR="00382EEB" w:rsidRPr="0076211B" w:rsidRDefault="003F70CE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47ABE432" w14:textId="77777777" w:rsidR="00382EEB" w:rsidRPr="0076211B" w:rsidRDefault="003F70CE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7802491B" w14:textId="77777777" w:rsidTr="00654B4F">
        <w:tc>
          <w:tcPr>
            <w:tcW w:w="8188" w:type="dxa"/>
          </w:tcPr>
          <w:p w14:paraId="414F0294" w14:textId="77777777" w:rsidR="00382EEB" w:rsidRPr="001C2557" w:rsidRDefault="000A64EE" w:rsidP="00050BD0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 2</w:t>
            </w:r>
          </w:p>
        </w:tc>
        <w:tc>
          <w:tcPr>
            <w:tcW w:w="1134" w:type="dxa"/>
          </w:tcPr>
          <w:p w14:paraId="0F22ADE7" w14:textId="77777777" w:rsidR="00382EEB" w:rsidRPr="0076211B" w:rsidRDefault="00F8482B" w:rsidP="000F25EB">
            <w:pPr>
              <w:rPr>
                <w:b/>
              </w:rPr>
            </w:pPr>
            <w:r w:rsidRPr="0076211B">
              <w:rPr>
                <w:b/>
              </w:rPr>
              <w:t>3</w:t>
            </w:r>
          </w:p>
        </w:tc>
        <w:tc>
          <w:tcPr>
            <w:tcW w:w="1276" w:type="dxa"/>
          </w:tcPr>
          <w:p w14:paraId="40762AFE" w14:textId="77777777" w:rsidR="00382EEB" w:rsidRPr="0076211B" w:rsidRDefault="003B2912" w:rsidP="000A64EE">
            <w:r w:rsidRPr="0076211B">
              <w:t>1</w:t>
            </w:r>
          </w:p>
        </w:tc>
        <w:tc>
          <w:tcPr>
            <w:tcW w:w="1134" w:type="dxa"/>
          </w:tcPr>
          <w:p w14:paraId="105C3555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276" w:type="dxa"/>
          </w:tcPr>
          <w:p w14:paraId="3C76B64D" w14:textId="77777777" w:rsidR="00382EEB" w:rsidRPr="0076211B" w:rsidRDefault="000A64EE" w:rsidP="00B07559">
            <w:pPr>
              <w:rPr>
                <w:b/>
              </w:rPr>
            </w:pPr>
            <w:r w:rsidRPr="0076211B">
              <w:rPr>
                <w:b/>
              </w:rPr>
              <w:t>1</w:t>
            </w:r>
          </w:p>
        </w:tc>
        <w:tc>
          <w:tcPr>
            <w:tcW w:w="1982" w:type="dxa"/>
          </w:tcPr>
          <w:p w14:paraId="313C7932" w14:textId="77777777" w:rsidR="00382EEB" w:rsidRPr="0076211B" w:rsidRDefault="000A64EE" w:rsidP="00B07559">
            <w:pPr>
              <w:rPr>
                <w:b/>
              </w:rPr>
            </w:pPr>
            <w:r w:rsidRPr="0076211B">
              <w:rPr>
                <w:b/>
              </w:rPr>
              <w:t>2</w:t>
            </w:r>
          </w:p>
        </w:tc>
      </w:tr>
      <w:tr w:rsidR="003B2912" w14:paraId="6301334C" w14:textId="77777777" w:rsidTr="00654B4F">
        <w:tc>
          <w:tcPr>
            <w:tcW w:w="8188" w:type="dxa"/>
          </w:tcPr>
          <w:p w14:paraId="0ABB77C3" w14:textId="77777777" w:rsidR="003B2912" w:rsidRPr="001C2557" w:rsidRDefault="001C2557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Нетеровы кольца и теорема Гильберта о базисе</w:t>
            </w:r>
          </w:p>
        </w:tc>
        <w:tc>
          <w:tcPr>
            <w:tcW w:w="1134" w:type="dxa"/>
          </w:tcPr>
          <w:p w14:paraId="54EE3D7E" w14:textId="77777777" w:rsidR="003B2912" w:rsidRPr="0076211B" w:rsidRDefault="00877146" w:rsidP="007621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14:paraId="52B9F9D1" w14:textId="77777777" w:rsidR="003B2912" w:rsidRPr="0076211B" w:rsidRDefault="00877146" w:rsidP="003B2912">
            <w:r>
              <w:t>2</w:t>
            </w:r>
          </w:p>
        </w:tc>
        <w:tc>
          <w:tcPr>
            <w:tcW w:w="1134" w:type="dxa"/>
          </w:tcPr>
          <w:p w14:paraId="43B1A81C" w14:textId="77777777" w:rsidR="003B2912" w:rsidRPr="0076211B" w:rsidRDefault="000109F7" w:rsidP="003B2912">
            <w:r w:rsidRPr="0076211B">
              <w:t>0</w:t>
            </w:r>
          </w:p>
        </w:tc>
        <w:tc>
          <w:tcPr>
            <w:tcW w:w="1276" w:type="dxa"/>
          </w:tcPr>
          <w:p w14:paraId="118B0434" w14:textId="77777777" w:rsidR="003B2912" w:rsidRPr="0076211B" w:rsidRDefault="00877146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14:paraId="1D2D040D" w14:textId="77777777" w:rsidR="003B2912" w:rsidRPr="0076211B" w:rsidRDefault="00877146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2557" w14:paraId="2AAD2D9D" w14:textId="77777777" w:rsidTr="00654B4F">
        <w:tc>
          <w:tcPr>
            <w:tcW w:w="8188" w:type="dxa"/>
          </w:tcPr>
          <w:p w14:paraId="4019DCE0" w14:textId="77777777" w:rsidR="001C2557" w:rsidRPr="001C2557" w:rsidRDefault="001C2557" w:rsidP="001C255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Теорема Гильберта о нулях</w:t>
            </w:r>
          </w:p>
        </w:tc>
        <w:tc>
          <w:tcPr>
            <w:tcW w:w="1134" w:type="dxa"/>
          </w:tcPr>
          <w:p w14:paraId="3B3B574A" w14:textId="77777777" w:rsidR="001C2557" w:rsidRPr="0076211B" w:rsidRDefault="003F70CE" w:rsidP="001C255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6E908A85" w14:textId="77777777" w:rsidR="001C2557" w:rsidRPr="0076211B" w:rsidRDefault="00877146" w:rsidP="001C2557">
            <w:r>
              <w:t>4</w:t>
            </w:r>
          </w:p>
        </w:tc>
        <w:tc>
          <w:tcPr>
            <w:tcW w:w="1134" w:type="dxa"/>
          </w:tcPr>
          <w:p w14:paraId="3A1F0BF3" w14:textId="77777777" w:rsidR="001C2557" w:rsidRPr="0076211B" w:rsidRDefault="001C2557" w:rsidP="001C2557">
            <w:r w:rsidRPr="0076211B">
              <w:t>0</w:t>
            </w:r>
          </w:p>
        </w:tc>
        <w:tc>
          <w:tcPr>
            <w:tcW w:w="1276" w:type="dxa"/>
          </w:tcPr>
          <w:p w14:paraId="541A3807" w14:textId="77777777" w:rsidR="001C2557" w:rsidRPr="0076211B" w:rsidRDefault="00877146" w:rsidP="001C255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0CE43AB7" w14:textId="77777777" w:rsidR="001C2557" w:rsidRPr="0076211B" w:rsidRDefault="003F70CE" w:rsidP="001C25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C2557" w14:paraId="0282B3F8" w14:textId="77777777" w:rsidTr="00654B4F">
        <w:tc>
          <w:tcPr>
            <w:tcW w:w="8188" w:type="dxa"/>
          </w:tcPr>
          <w:p w14:paraId="50BB9D2D" w14:textId="77777777" w:rsidR="001C2557" w:rsidRPr="001C2557" w:rsidRDefault="001C2557" w:rsidP="001C255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Базисы Гребнера и алгоритм Бухбергера</w:t>
            </w:r>
          </w:p>
        </w:tc>
        <w:tc>
          <w:tcPr>
            <w:tcW w:w="1134" w:type="dxa"/>
          </w:tcPr>
          <w:p w14:paraId="4889A994" w14:textId="77777777" w:rsidR="001C2557" w:rsidRPr="0076211B" w:rsidRDefault="003F70CE" w:rsidP="008771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14:paraId="643B719F" w14:textId="77777777" w:rsidR="001C2557" w:rsidRPr="0076211B" w:rsidRDefault="003F70CE" w:rsidP="001C2557">
            <w:r>
              <w:t>4</w:t>
            </w:r>
          </w:p>
        </w:tc>
        <w:tc>
          <w:tcPr>
            <w:tcW w:w="1134" w:type="dxa"/>
          </w:tcPr>
          <w:p w14:paraId="5782DF51" w14:textId="77777777" w:rsidR="001C2557" w:rsidRPr="0076211B" w:rsidRDefault="001C2557" w:rsidP="001C2557">
            <w:r w:rsidRPr="0076211B">
              <w:t>0</w:t>
            </w:r>
          </w:p>
        </w:tc>
        <w:tc>
          <w:tcPr>
            <w:tcW w:w="1276" w:type="dxa"/>
          </w:tcPr>
          <w:p w14:paraId="52BDF83F" w14:textId="77777777" w:rsidR="001C2557" w:rsidRPr="0076211B" w:rsidRDefault="003F70CE" w:rsidP="001C255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2" w:type="dxa"/>
          </w:tcPr>
          <w:p w14:paraId="5CE97036" w14:textId="77777777" w:rsidR="001C2557" w:rsidRPr="0076211B" w:rsidRDefault="003F70CE" w:rsidP="001C25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2EEB" w:rsidRPr="002E2DAF" w14:paraId="3B9D7CA9" w14:textId="77777777" w:rsidTr="00654B4F">
        <w:tc>
          <w:tcPr>
            <w:tcW w:w="8188" w:type="dxa"/>
          </w:tcPr>
          <w:p w14:paraId="6B3ED73B" w14:textId="77777777" w:rsidR="00382EEB" w:rsidRPr="001C2557" w:rsidRDefault="000A64EE" w:rsidP="00050BD0">
            <w:pPr>
              <w:pStyle w:val="af0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самостоятельная работа № 3</w:t>
            </w:r>
          </w:p>
        </w:tc>
        <w:tc>
          <w:tcPr>
            <w:tcW w:w="1134" w:type="dxa"/>
          </w:tcPr>
          <w:p w14:paraId="64D3DDBB" w14:textId="77777777" w:rsidR="00382EEB" w:rsidRPr="0076211B" w:rsidRDefault="000A64EE" w:rsidP="00B07559">
            <w:pPr>
              <w:rPr>
                <w:b/>
              </w:rPr>
            </w:pPr>
            <w:r w:rsidRPr="0076211B">
              <w:rPr>
                <w:b/>
              </w:rPr>
              <w:t>3</w:t>
            </w:r>
          </w:p>
        </w:tc>
        <w:tc>
          <w:tcPr>
            <w:tcW w:w="1276" w:type="dxa"/>
          </w:tcPr>
          <w:p w14:paraId="2EEE440C" w14:textId="77777777" w:rsidR="00382EEB" w:rsidRPr="0076211B" w:rsidRDefault="000A64EE" w:rsidP="00B07559">
            <w:r w:rsidRPr="0076211B">
              <w:t>1</w:t>
            </w:r>
          </w:p>
        </w:tc>
        <w:tc>
          <w:tcPr>
            <w:tcW w:w="1134" w:type="dxa"/>
          </w:tcPr>
          <w:p w14:paraId="05B55688" w14:textId="77777777" w:rsidR="00382EEB" w:rsidRPr="0076211B" w:rsidRDefault="000A64EE" w:rsidP="00B07559">
            <w:r w:rsidRPr="0076211B">
              <w:t>0</w:t>
            </w:r>
          </w:p>
        </w:tc>
        <w:tc>
          <w:tcPr>
            <w:tcW w:w="1276" w:type="dxa"/>
          </w:tcPr>
          <w:p w14:paraId="18C54E8A" w14:textId="77777777" w:rsidR="00382EEB" w:rsidRPr="0076211B" w:rsidRDefault="008C6902" w:rsidP="00B07559">
            <w:pPr>
              <w:rPr>
                <w:b/>
              </w:rPr>
            </w:pPr>
            <w:r w:rsidRPr="0076211B">
              <w:rPr>
                <w:b/>
              </w:rPr>
              <w:t>1</w:t>
            </w:r>
          </w:p>
        </w:tc>
        <w:tc>
          <w:tcPr>
            <w:tcW w:w="1982" w:type="dxa"/>
          </w:tcPr>
          <w:p w14:paraId="6462C146" w14:textId="77777777" w:rsidR="00382EEB" w:rsidRPr="0076211B" w:rsidRDefault="000A64EE" w:rsidP="00B07559">
            <w:pPr>
              <w:rPr>
                <w:b/>
              </w:rPr>
            </w:pPr>
            <w:r w:rsidRPr="0076211B">
              <w:rPr>
                <w:b/>
              </w:rPr>
              <w:t>2</w:t>
            </w:r>
          </w:p>
        </w:tc>
      </w:tr>
      <w:tr w:rsidR="008C6902" w:rsidRPr="002E2DAF" w14:paraId="5B17A974" w14:textId="77777777" w:rsidTr="00654B4F">
        <w:trPr>
          <w:trHeight w:val="338"/>
        </w:trPr>
        <w:tc>
          <w:tcPr>
            <w:tcW w:w="8188" w:type="dxa"/>
          </w:tcPr>
          <w:p w14:paraId="23C43E41" w14:textId="77777777" w:rsidR="008C6902" w:rsidRPr="001C2557" w:rsidRDefault="008C6902" w:rsidP="00B07559">
            <w:r w:rsidRPr="001C2557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3A951BCE" w14:textId="77777777" w:rsidR="008C6902" w:rsidRPr="0076211B" w:rsidRDefault="003F70CE" w:rsidP="000A64EE">
            <w:pPr>
              <w:rPr>
                <w:b/>
              </w:rPr>
            </w:pPr>
            <w:r>
              <w:rPr>
                <w:b/>
              </w:rPr>
              <w:t>1</w:t>
            </w:r>
            <w:r w:rsidR="0076211B" w:rsidRPr="0076211B">
              <w:rPr>
                <w:b/>
              </w:rPr>
              <w:t>8</w:t>
            </w:r>
          </w:p>
        </w:tc>
        <w:tc>
          <w:tcPr>
            <w:tcW w:w="1276" w:type="dxa"/>
          </w:tcPr>
          <w:p w14:paraId="05587FA9" w14:textId="77777777" w:rsidR="008C6902" w:rsidRPr="0076211B" w:rsidRDefault="008C6902" w:rsidP="00B07559">
            <w:r w:rsidRPr="0076211B">
              <w:t>0</w:t>
            </w:r>
          </w:p>
        </w:tc>
        <w:tc>
          <w:tcPr>
            <w:tcW w:w="1134" w:type="dxa"/>
          </w:tcPr>
          <w:p w14:paraId="2F26375C" w14:textId="77777777" w:rsidR="008C6902" w:rsidRPr="0076211B" w:rsidRDefault="008C6902" w:rsidP="00B07559">
            <w:r w:rsidRPr="0076211B">
              <w:t>0</w:t>
            </w:r>
          </w:p>
        </w:tc>
        <w:tc>
          <w:tcPr>
            <w:tcW w:w="1276" w:type="dxa"/>
          </w:tcPr>
          <w:p w14:paraId="68268A67" w14:textId="77777777" w:rsidR="008C6902" w:rsidRPr="0076211B" w:rsidRDefault="008C6902" w:rsidP="00B07559">
            <w:pPr>
              <w:rPr>
                <w:b/>
                <w:lang w:val="en-US"/>
              </w:rPr>
            </w:pPr>
            <w:r w:rsidRPr="0076211B">
              <w:rPr>
                <w:b/>
                <w:lang w:val="en-US"/>
              </w:rPr>
              <w:t>0</w:t>
            </w:r>
          </w:p>
        </w:tc>
        <w:tc>
          <w:tcPr>
            <w:tcW w:w="1982" w:type="dxa"/>
          </w:tcPr>
          <w:p w14:paraId="29988449" w14:textId="77777777" w:rsidR="008C6902" w:rsidRPr="0076211B" w:rsidRDefault="003F70CE" w:rsidP="0076211B">
            <w:pPr>
              <w:rPr>
                <w:b/>
              </w:rPr>
            </w:pPr>
            <w:r>
              <w:rPr>
                <w:b/>
              </w:rPr>
              <w:t>1</w:t>
            </w:r>
            <w:r w:rsidR="0076211B" w:rsidRPr="0076211B">
              <w:rPr>
                <w:b/>
              </w:rPr>
              <w:t>8</w:t>
            </w:r>
          </w:p>
        </w:tc>
      </w:tr>
      <w:tr w:rsidR="008C6902" w:rsidRPr="002E2DAF" w14:paraId="428E995A" w14:textId="77777777" w:rsidTr="00654B4F">
        <w:tc>
          <w:tcPr>
            <w:tcW w:w="8188" w:type="dxa"/>
          </w:tcPr>
          <w:p w14:paraId="35CCA52D" w14:textId="77777777" w:rsidR="008C6902" w:rsidRPr="001C2557" w:rsidRDefault="008C6902" w:rsidP="00B07559">
            <w:r w:rsidRPr="001C2557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06E9879E" w14:textId="77777777" w:rsidR="008C6902" w:rsidRPr="0076211B" w:rsidRDefault="000109F7" w:rsidP="000F25EB">
            <w:pPr>
              <w:rPr>
                <w:b/>
                <w:iCs/>
              </w:rPr>
            </w:pPr>
            <w:r w:rsidRPr="0076211B">
              <w:rPr>
                <w:b/>
                <w:iCs/>
              </w:rPr>
              <w:t>72</w:t>
            </w:r>
          </w:p>
        </w:tc>
        <w:tc>
          <w:tcPr>
            <w:tcW w:w="1276" w:type="dxa"/>
          </w:tcPr>
          <w:p w14:paraId="48046AD3" w14:textId="77777777" w:rsidR="008C6902" w:rsidRPr="0076211B" w:rsidRDefault="000109F7" w:rsidP="00B07559">
            <w:pPr>
              <w:rPr>
                <w:b/>
                <w:iCs/>
              </w:rPr>
            </w:pPr>
            <w:r w:rsidRPr="0076211B">
              <w:rPr>
                <w:b/>
                <w:iCs/>
              </w:rPr>
              <w:t>3</w:t>
            </w:r>
            <w:r w:rsidR="003F70CE">
              <w:rPr>
                <w:b/>
                <w:iCs/>
              </w:rPr>
              <w:t>2</w:t>
            </w:r>
          </w:p>
        </w:tc>
        <w:tc>
          <w:tcPr>
            <w:tcW w:w="1134" w:type="dxa"/>
          </w:tcPr>
          <w:p w14:paraId="6C8303DB" w14:textId="77777777" w:rsidR="008C6902" w:rsidRPr="0076211B" w:rsidRDefault="000109F7" w:rsidP="00B07559">
            <w:pPr>
              <w:rPr>
                <w:b/>
              </w:rPr>
            </w:pPr>
            <w:r w:rsidRPr="0076211B">
              <w:rPr>
                <w:b/>
              </w:rPr>
              <w:t>0</w:t>
            </w:r>
          </w:p>
        </w:tc>
        <w:tc>
          <w:tcPr>
            <w:tcW w:w="1276" w:type="dxa"/>
          </w:tcPr>
          <w:p w14:paraId="7937D547" w14:textId="77777777" w:rsidR="008C6902" w:rsidRPr="0076211B" w:rsidRDefault="000109F7" w:rsidP="008A72D2">
            <w:pPr>
              <w:rPr>
                <w:b/>
              </w:rPr>
            </w:pPr>
            <w:r w:rsidRPr="0076211B">
              <w:rPr>
                <w:b/>
              </w:rPr>
              <w:t>3</w:t>
            </w:r>
            <w:r w:rsidR="003F70CE">
              <w:rPr>
                <w:b/>
              </w:rPr>
              <w:t>2</w:t>
            </w:r>
          </w:p>
        </w:tc>
        <w:tc>
          <w:tcPr>
            <w:tcW w:w="1982" w:type="dxa"/>
          </w:tcPr>
          <w:p w14:paraId="6DFDF435" w14:textId="77777777" w:rsidR="008C6902" w:rsidRPr="0076211B" w:rsidRDefault="003F70CE" w:rsidP="008A72D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739DF486" w14:textId="77777777" w:rsidR="00336620" w:rsidRDefault="00336620" w:rsidP="00B07559">
      <w:pPr>
        <w:rPr>
          <w:lang w:val="en-US"/>
        </w:rPr>
      </w:pPr>
    </w:p>
    <w:p w14:paraId="0DBAA8ED" w14:textId="77777777" w:rsidR="00B07559" w:rsidRDefault="00B07559" w:rsidP="00B07559">
      <w:r w:rsidRPr="00336620">
        <w:rPr>
          <w:b/>
        </w:rPr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4CEF4378" w14:textId="77777777" w:rsidR="00377523" w:rsidRPr="003F70CE" w:rsidRDefault="00377523" w:rsidP="00B07559">
      <w:pPr>
        <w:rPr>
          <w:sz w:val="10"/>
          <w:szCs w:val="10"/>
        </w:rPr>
      </w:pPr>
    </w:p>
    <w:p w14:paraId="11FC355A" w14:textId="77777777" w:rsidR="002B3C12" w:rsidRPr="002B3C12" w:rsidRDefault="002B3C12" w:rsidP="002B3C12">
      <w:r w:rsidRPr="00336620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1397809C" w14:textId="77777777" w:rsidR="002B3C12" w:rsidRPr="003F70CE" w:rsidRDefault="002B3C12" w:rsidP="002B3C12">
      <w:pPr>
        <w:rPr>
          <w:sz w:val="10"/>
          <w:szCs w:val="10"/>
        </w:rPr>
      </w:pP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311F36" w:rsidRPr="002838F5" w14:paraId="0EC719E7" w14:textId="77777777" w:rsidTr="00654B4F">
        <w:tc>
          <w:tcPr>
            <w:tcW w:w="15559" w:type="dxa"/>
          </w:tcPr>
          <w:p w14:paraId="362D9C04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t>Самостоятельная</w:t>
            </w:r>
            <w:r w:rsidR="00311F36" w:rsidRPr="009E7AB7">
              <w:rPr>
                <w:b/>
                <w:lang w:val="en-US"/>
              </w:rPr>
              <w:t xml:space="preserve"> работа № 1</w:t>
            </w:r>
          </w:p>
        </w:tc>
      </w:tr>
      <w:tr w:rsidR="009B5027" w:rsidRPr="002838F5" w14:paraId="081F755D" w14:textId="77777777" w:rsidTr="00654B4F">
        <w:trPr>
          <w:trHeight w:val="582"/>
        </w:trPr>
        <w:tc>
          <w:tcPr>
            <w:tcW w:w="15559" w:type="dxa"/>
          </w:tcPr>
          <w:p w14:paraId="07395B3C" w14:textId="77777777" w:rsidR="00877146" w:rsidRPr="00A71BBD" w:rsidRDefault="00877146" w:rsidP="00A71BBD">
            <w:pPr>
              <w:pStyle w:val="af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t>Дать определения центра и коммутанта некоммутативной группы.</w:t>
            </w:r>
          </w:p>
          <w:p w14:paraId="3E6DB5A2" w14:textId="77777777" w:rsidR="00877146" w:rsidRPr="00A71BBD" w:rsidRDefault="00877146" w:rsidP="00A71BBD">
            <w:pPr>
              <w:pStyle w:val="af7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t>Доказать теорему о гомоморфизме групп.</w:t>
            </w:r>
          </w:p>
          <w:p w14:paraId="11DDE178" w14:textId="77777777" w:rsidR="009E7AB7" w:rsidRPr="00877146" w:rsidRDefault="00877146" w:rsidP="00A71BBD">
            <w:pPr>
              <w:pStyle w:val="af0"/>
              <w:numPr>
                <w:ilvl w:val="0"/>
                <w:numId w:val="42"/>
              </w:numPr>
              <w:rPr>
                <w:rFonts w:cs="Times New Roman"/>
                <w:sz w:val="24"/>
                <w:szCs w:val="24"/>
              </w:rPr>
            </w:pPr>
            <w:r w:rsidRPr="00A71BBD">
              <w:rPr>
                <w:rFonts w:ascii="Times New Roman" w:hAnsi="Times New Roman" w:cs="Times New Roman"/>
                <w:sz w:val="24"/>
                <w:szCs w:val="24"/>
              </w:rPr>
              <w:t>Указать способ вычисления экспоненты заданной конечной абелевой группы.</w:t>
            </w:r>
          </w:p>
        </w:tc>
      </w:tr>
      <w:tr w:rsidR="00311F36" w:rsidRPr="002838F5" w14:paraId="0F054119" w14:textId="77777777" w:rsidTr="00654B4F">
        <w:tc>
          <w:tcPr>
            <w:tcW w:w="15559" w:type="dxa"/>
          </w:tcPr>
          <w:p w14:paraId="39E6302D" w14:textId="77777777" w:rsidR="002F6B4E" w:rsidRPr="00697D16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4ED2FB73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lastRenderedPageBreak/>
              <w:t>Самостоятельная</w:t>
            </w:r>
            <w:r w:rsidRPr="009E7AB7">
              <w:rPr>
                <w:b/>
                <w:lang w:val="en-US"/>
              </w:rPr>
              <w:t xml:space="preserve"> </w:t>
            </w:r>
            <w:r w:rsidR="00311F36" w:rsidRPr="009E7AB7">
              <w:rPr>
                <w:b/>
                <w:lang w:val="en-US"/>
              </w:rPr>
              <w:t xml:space="preserve">работа № </w:t>
            </w:r>
            <w:r w:rsidR="00AE37B4" w:rsidRPr="009E7AB7">
              <w:rPr>
                <w:b/>
                <w:lang w:val="en-US"/>
              </w:rPr>
              <w:t>2</w:t>
            </w:r>
          </w:p>
        </w:tc>
      </w:tr>
      <w:tr w:rsidR="009B5027" w:rsidRPr="002838F5" w14:paraId="7D755B58" w14:textId="77777777" w:rsidTr="00654B4F">
        <w:trPr>
          <w:trHeight w:val="994"/>
        </w:trPr>
        <w:tc>
          <w:tcPr>
            <w:tcW w:w="15559" w:type="dxa"/>
          </w:tcPr>
          <w:p w14:paraId="579F1926" w14:textId="77777777" w:rsidR="00877146" w:rsidRPr="00A71BBD" w:rsidRDefault="00877146" w:rsidP="00A71BBD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lastRenderedPageBreak/>
              <w:t>Дать определения кольца главных идеалов и модуля над таким кольцом.</w:t>
            </w:r>
          </w:p>
          <w:p w14:paraId="0D94A212" w14:textId="77777777" w:rsidR="00877146" w:rsidRPr="00A71BBD" w:rsidRDefault="00877146" w:rsidP="00A71BBD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t>Вывести теорему о жордановой форме линейного оператора в конечномерном комплексном линейном пространстве</w:t>
            </w:r>
            <w:r w:rsidRPr="00A71BBD">
              <w:rPr>
                <w:sz w:val="24"/>
                <w:szCs w:val="24"/>
              </w:rPr>
              <w:t xml:space="preserve"> </w:t>
            </w:r>
            <w:r w:rsidRPr="00A71BBD">
              <w:rPr>
                <w:rFonts w:ascii="Times New Roman" w:hAnsi="Times New Roman"/>
                <w:sz w:val="24"/>
                <w:szCs w:val="24"/>
              </w:rPr>
              <w:t>из теоремы о структуре конечно-порожденного модуля над кольцом главных идеалов.</w:t>
            </w:r>
          </w:p>
          <w:p w14:paraId="1A1A4929" w14:textId="77777777" w:rsidR="009B5027" w:rsidRPr="009E7AB7" w:rsidRDefault="00877146" w:rsidP="00A71BBD">
            <w:pPr>
              <w:pStyle w:val="af7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t>Найти вид канонической формы линейного оператора в конечномерном вещественном линейном пространстве.</w:t>
            </w:r>
          </w:p>
        </w:tc>
      </w:tr>
      <w:tr w:rsidR="00311F36" w:rsidRPr="002838F5" w14:paraId="0AADB0DB" w14:textId="77777777" w:rsidTr="00654B4F">
        <w:tc>
          <w:tcPr>
            <w:tcW w:w="15559" w:type="dxa"/>
          </w:tcPr>
          <w:p w14:paraId="1A3E3AAE" w14:textId="77777777" w:rsidR="002F6B4E" w:rsidRPr="00697D16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605DD47D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t xml:space="preserve">Самостоятельная </w:t>
            </w:r>
            <w:r w:rsidR="00311F36" w:rsidRPr="009E7AB7">
              <w:rPr>
                <w:b/>
              </w:rPr>
              <w:t>работа № 3</w:t>
            </w:r>
          </w:p>
        </w:tc>
      </w:tr>
      <w:tr w:rsidR="009B5027" w:rsidRPr="002838F5" w14:paraId="20A02D2F" w14:textId="77777777" w:rsidTr="00654B4F">
        <w:trPr>
          <w:trHeight w:val="705"/>
        </w:trPr>
        <w:tc>
          <w:tcPr>
            <w:tcW w:w="15559" w:type="dxa"/>
          </w:tcPr>
          <w:p w14:paraId="4466752F" w14:textId="77777777" w:rsidR="00877146" w:rsidRPr="00A71BBD" w:rsidRDefault="00877146" w:rsidP="00A71BBD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t xml:space="preserve">Дать определения приведенного и унитарного базисов Гребнера. </w:t>
            </w:r>
          </w:p>
          <w:p w14:paraId="29AA6BAF" w14:textId="77777777" w:rsidR="00877146" w:rsidRPr="00A71BBD" w:rsidRDefault="00877146" w:rsidP="00A71BBD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t>Доказать, что алгоритм Бухбергера завершает свою работу в конечное время.</w:t>
            </w:r>
          </w:p>
          <w:p w14:paraId="09F1E9BA" w14:textId="77777777" w:rsidR="009B5027" w:rsidRPr="009E7AB7" w:rsidRDefault="00877146" w:rsidP="00A71BBD">
            <w:pPr>
              <w:pStyle w:val="af7"/>
              <w:numPr>
                <w:ilvl w:val="0"/>
                <w:numId w:val="44"/>
              </w:numPr>
              <w:rPr>
                <w:rFonts w:ascii="Times New Roman" w:hAnsi="Times New Roman"/>
                <w:sz w:val="26"/>
                <w:szCs w:val="26"/>
              </w:rPr>
            </w:pPr>
            <w:r w:rsidRPr="00A71BBD">
              <w:rPr>
                <w:rFonts w:ascii="Times New Roman" w:hAnsi="Times New Roman"/>
                <w:sz w:val="24"/>
                <w:szCs w:val="24"/>
              </w:rPr>
              <w:t xml:space="preserve">Выяснить, совместна ли заданная система алгебраических уравнений, и в случае совместности найти ее решения. </w:t>
            </w:r>
          </w:p>
        </w:tc>
      </w:tr>
      <w:tr w:rsidR="00311F36" w:rsidRPr="002838F5" w14:paraId="08C24670" w14:textId="77777777" w:rsidTr="00654B4F">
        <w:tc>
          <w:tcPr>
            <w:tcW w:w="15559" w:type="dxa"/>
          </w:tcPr>
          <w:p w14:paraId="3BF228C9" w14:textId="77777777" w:rsidR="002F6B4E" w:rsidRPr="00697D16" w:rsidRDefault="002F6B4E" w:rsidP="00AE37B4">
            <w:pPr>
              <w:jc w:val="center"/>
              <w:rPr>
                <w:sz w:val="10"/>
                <w:szCs w:val="10"/>
              </w:rPr>
            </w:pPr>
          </w:p>
          <w:p w14:paraId="54137026" w14:textId="77777777" w:rsidR="00AE37B4" w:rsidRPr="009E7AB7" w:rsidRDefault="009B5027" w:rsidP="00AE37B4">
            <w:pPr>
              <w:jc w:val="center"/>
              <w:rPr>
                <w:b/>
              </w:rPr>
            </w:pPr>
            <w:r w:rsidRPr="009E7AB7">
              <w:rPr>
                <w:b/>
              </w:rPr>
              <w:t>Дополнительные задачи</w:t>
            </w:r>
          </w:p>
        </w:tc>
      </w:tr>
      <w:tr w:rsidR="009B5027" w:rsidRPr="002838F5" w14:paraId="667F888A" w14:textId="77777777" w:rsidTr="00654B4F">
        <w:trPr>
          <w:trHeight w:val="845"/>
        </w:trPr>
        <w:tc>
          <w:tcPr>
            <w:tcW w:w="15559" w:type="dxa"/>
          </w:tcPr>
          <w:p w14:paraId="2014E7FE" w14:textId="77777777" w:rsidR="00877146" w:rsidRPr="00A71BBD" w:rsidRDefault="00877146" w:rsidP="00A71BBD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BBD">
              <w:rPr>
                <w:rFonts w:ascii="Times New Roman" w:hAnsi="Times New Roman" w:cs="Times New Roman"/>
                <w:sz w:val="24"/>
                <w:szCs w:val="24"/>
              </w:rPr>
              <w:t xml:space="preserve">Найти все гомоморфизмы из одной конечной циклической группы в другую.   </w:t>
            </w:r>
          </w:p>
          <w:p w14:paraId="5D14C2AE" w14:textId="77777777" w:rsidR="00877146" w:rsidRPr="00A71BBD" w:rsidRDefault="00877146" w:rsidP="00A71BBD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BBD">
              <w:rPr>
                <w:rFonts w:ascii="Times New Roman" w:hAnsi="Times New Roman" w:cs="Times New Roman"/>
                <w:sz w:val="24"/>
                <w:szCs w:val="24"/>
              </w:rPr>
              <w:t xml:space="preserve">Описать главные идеалы кольца целочисленных многочленов одного переменного. </w:t>
            </w:r>
          </w:p>
          <w:p w14:paraId="007D6B06" w14:textId="77777777" w:rsidR="009B5027" w:rsidRPr="00A71BBD" w:rsidRDefault="00877146" w:rsidP="00A71BBD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71BBD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принадлежность заданного многочлена от нескольких переменных идеалу, заданному базисной системой. </w:t>
            </w:r>
          </w:p>
        </w:tc>
      </w:tr>
    </w:tbl>
    <w:p w14:paraId="45A5FB4A" w14:textId="77777777" w:rsidR="00DB434B" w:rsidRPr="002838F5" w:rsidRDefault="00DB434B" w:rsidP="002B3C12">
      <w:pPr>
        <w:rPr>
          <w:color w:val="FF0000"/>
        </w:rPr>
      </w:pPr>
    </w:p>
    <w:p w14:paraId="0BA60D11" w14:textId="77777777" w:rsidR="00F04996" w:rsidRPr="00AD72D5" w:rsidRDefault="00F04996" w:rsidP="00F04996">
      <w:r>
        <w:rPr>
          <w:b/>
        </w:rPr>
        <w:t>7.2.</w:t>
      </w:r>
      <w:r>
        <w:t> Типовые контрольные задания или иные материалы для проведения промежуточной аттестации.</w:t>
      </w:r>
    </w:p>
    <w:p w14:paraId="7C500E14" w14:textId="77777777" w:rsidR="00F04996" w:rsidRPr="00697D16" w:rsidRDefault="00F04996" w:rsidP="00F04996">
      <w:pPr>
        <w:rPr>
          <w:sz w:val="10"/>
          <w:szCs w:val="10"/>
        </w:rPr>
      </w:pPr>
    </w:p>
    <w:p w14:paraId="26390B5B" w14:textId="77777777" w:rsidR="009C6A06" w:rsidRPr="009E7AB7" w:rsidRDefault="009E7AB7" w:rsidP="002B3C12">
      <w:pPr>
        <w:rPr>
          <w:b/>
        </w:rPr>
      </w:pPr>
      <w:r w:rsidRPr="009E7AB7">
        <w:rPr>
          <w:b/>
        </w:rPr>
        <w:t>Вопросы к экзамену</w:t>
      </w:r>
    </w:p>
    <w:p w14:paraId="75755FB9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Смежные классы и теорема Лагранжа.    </w:t>
      </w:r>
    </w:p>
    <w:p w14:paraId="32E628DB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Нормальные подгруппы, фактор-группы и гомоморфизмы. </w:t>
      </w:r>
    </w:p>
    <w:p w14:paraId="42BA1BB8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Теоремы о базисах и ранге свободной абелевой группы. </w:t>
      </w:r>
    </w:p>
    <w:p w14:paraId="78C64A97" w14:textId="77777777" w:rsidR="00A71BBD" w:rsidRPr="00050BD0" w:rsidRDefault="00A71BBD" w:rsidP="00050BD0">
      <w:pPr>
        <w:pStyle w:val="a6"/>
        <w:numPr>
          <w:ilvl w:val="0"/>
          <w:numId w:val="46"/>
        </w:numPr>
        <w:jc w:val="left"/>
        <w:rPr>
          <w:b w:val="0"/>
          <w:sz w:val="24"/>
          <w:szCs w:val="24"/>
        </w:rPr>
      </w:pPr>
      <w:r w:rsidRPr="00050BD0">
        <w:rPr>
          <w:b w:val="0"/>
          <w:sz w:val="24"/>
          <w:szCs w:val="24"/>
        </w:rPr>
        <w:t xml:space="preserve">Приведение целочисленной матрицы к форме Смита. </w:t>
      </w:r>
    </w:p>
    <w:p w14:paraId="6A288082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Теорема о разложимости конечно-порожденной абелевой группы в прямую сумму примарных и бесконечных циклических подгрупп.  </w:t>
      </w:r>
    </w:p>
    <w:p w14:paraId="2ED6EC98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Инвариантные множители конечной абелевой группы. </w:t>
      </w:r>
    </w:p>
    <w:p w14:paraId="063F563E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Разложимость на простые множители в евклидовом кольце.     </w:t>
      </w:r>
    </w:p>
    <w:p w14:paraId="46DC45E4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Разложимость на простые множители в кольце главных идеалов. </w:t>
      </w:r>
    </w:p>
    <w:p w14:paraId="0B720C9B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Модули, подмодули, фактор-модули и гомоморфизмы. </w:t>
      </w:r>
    </w:p>
    <w:p w14:paraId="315A4271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Модули над кольцами главных идеалов. Базис и ранг свободного модуля, ранг подмодуля. </w:t>
      </w:r>
    </w:p>
    <w:p w14:paraId="6EB3C25D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Квазиэлементарные преобразования и теорема о приведении матрицы с элементами из кольца главных идеалов к форме Смита. </w:t>
      </w:r>
    </w:p>
    <w:p w14:paraId="01345769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Теорема о разложимости конечно-порожденного модуля над кольцом главных идеалов в прямую сумму примарных и свободных циклических подмодулей. </w:t>
      </w:r>
    </w:p>
    <w:p w14:paraId="500A00BB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Теорема о жордановой форме линейного оператора в конечномерном комплексном линейном пространстве как следствие теоремы о разложимости модуля. </w:t>
      </w:r>
    </w:p>
    <w:p w14:paraId="2ACAD882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lastRenderedPageBreak/>
        <w:t xml:space="preserve">Эквивалентность различных определений нетерова кольца. </w:t>
      </w:r>
    </w:p>
    <w:p w14:paraId="42E0B89C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Теорема Гильберта о базисе идеала и нетеровость колец многочленов от многих переменных с коэффициентами из нетерова кольца. </w:t>
      </w:r>
    </w:p>
    <w:p w14:paraId="42171A27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Свойства соответствий </w:t>
      </w:r>
      <w:r w:rsidRPr="00050B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50BD0">
        <w:rPr>
          <w:rFonts w:ascii="Times New Roman" w:hAnsi="Times New Roman" w:cs="Times New Roman"/>
          <w:sz w:val="24"/>
          <w:szCs w:val="24"/>
        </w:rPr>
        <w:t xml:space="preserve"> и </w:t>
      </w:r>
      <w:r w:rsidRPr="00050B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BD0">
        <w:rPr>
          <w:rFonts w:ascii="Times New Roman" w:hAnsi="Times New Roman" w:cs="Times New Roman"/>
          <w:sz w:val="24"/>
          <w:szCs w:val="24"/>
        </w:rPr>
        <w:t xml:space="preserve"> между аффинными многообразиями и полиномиальными идеалами. </w:t>
      </w:r>
    </w:p>
    <w:p w14:paraId="0B533013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Лемма Э.Нетер о нормализации. </w:t>
      </w:r>
    </w:p>
    <w:p w14:paraId="1167FD95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Теорема Гильберта о нулях. </w:t>
      </w:r>
    </w:p>
    <w:p w14:paraId="5D77E4D7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Деление с остатком в кольце многочленов от многих переменных. </w:t>
      </w:r>
    </w:p>
    <w:p w14:paraId="5B92F049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Базисы Гребнера. </w:t>
      </w:r>
    </w:p>
    <w:p w14:paraId="2F18F4BE" w14:textId="77777777" w:rsidR="00A71BBD" w:rsidRPr="00050BD0" w:rsidRDefault="00A71BBD" w:rsidP="00050BD0">
      <w:pPr>
        <w:pStyle w:val="af0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0BD0">
        <w:rPr>
          <w:rFonts w:ascii="Times New Roman" w:hAnsi="Times New Roman" w:cs="Times New Roman"/>
          <w:sz w:val="24"/>
          <w:szCs w:val="24"/>
        </w:rPr>
        <w:t xml:space="preserve">-многочлены и алгоритм Бухбергера. </w:t>
      </w:r>
    </w:p>
    <w:p w14:paraId="6B71D6CA" w14:textId="77777777" w:rsidR="00697D16" w:rsidRPr="003F70CE" w:rsidRDefault="00A71BBD" w:rsidP="003F70CE">
      <w:pPr>
        <w:pStyle w:val="af0"/>
        <w:numPr>
          <w:ilvl w:val="0"/>
          <w:numId w:val="46"/>
        </w:numPr>
        <w:rPr>
          <w:lang w:val="en-US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Приложения базисов Гребнера. </w:t>
      </w:r>
    </w:p>
    <w:p w14:paraId="094A0550" w14:textId="77777777" w:rsidR="002F6B4E" w:rsidRDefault="002F6B4E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7"/>
        <w:gridCol w:w="2100"/>
        <w:gridCol w:w="3117"/>
        <w:gridCol w:w="4412"/>
        <w:gridCol w:w="3037"/>
      </w:tblGrid>
      <w:tr w:rsidR="00765EF3" w:rsidRPr="00FA08C7" w14:paraId="7C76861F" w14:textId="77777777" w:rsidTr="00A83086">
        <w:tc>
          <w:tcPr>
            <w:tcW w:w="5000" w:type="pct"/>
            <w:gridSpan w:val="5"/>
          </w:tcPr>
          <w:p w14:paraId="77BA8056" w14:textId="77777777" w:rsidR="00765EF3" w:rsidRPr="00654B4F" w:rsidRDefault="00765EF3" w:rsidP="00A83086">
            <w:pPr>
              <w:jc w:val="center"/>
              <w:rPr>
                <w:b/>
                <w:bCs/>
              </w:rPr>
            </w:pPr>
            <w:r w:rsidRPr="00654B4F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48DA5EE0" w14:textId="77777777" w:rsidR="00FA08C7" w:rsidRPr="00654B4F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3CB69D30" w14:textId="77777777" w:rsidTr="00654B4F">
        <w:tc>
          <w:tcPr>
            <w:tcW w:w="875" w:type="pct"/>
            <w:tcBorders>
              <w:tl2br w:val="single" w:sz="12" w:space="0" w:color="auto"/>
            </w:tcBorders>
          </w:tcPr>
          <w:p w14:paraId="6A044FCA" w14:textId="77777777" w:rsidR="00765EF3" w:rsidRPr="00654B4F" w:rsidRDefault="00765EF3" w:rsidP="00A83086">
            <w:pPr>
              <w:jc w:val="right"/>
            </w:pPr>
            <w:r w:rsidRPr="00654B4F">
              <w:rPr>
                <w:sz w:val="22"/>
                <w:szCs w:val="22"/>
              </w:rPr>
              <w:t>Оценка</w:t>
            </w:r>
          </w:p>
          <w:p w14:paraId="4275F464" w14:textId="77777777" w:rsidR="00765EF3" w:rsidRPr="00654B4F" w:rsidRDefault="00765EF3" w:rsidP="00A83086">
            <w:r w:rsidRPr="00654B4F">
              <w:rPr>
                <w:sz w:val="22"/>
                <w:szCs w:val="22"/>
              </w:rPr>
              <w:t>РО и</w:t>
            </w:r>
            <w:r w:rsidRPr="00654B4F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84" w:type="pct"/>
          </w:tcPr>
          <w:p w14:paraId="422D6B68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2</w:t>
            </w:r>
          </w:p>
        </w:tc>
        <w:tc>
          <w:tcPr>
            <w:tcW w:w="1015" w:type="pct"/>
          </w:tcPr>
          <w:p w14:paraId="637E4EC5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3</w:t>
            </w:r>
          </w:p>
        </w:tc>
        <w:tc>
          <w:tcPr>
            <w:tcW w:w="1437" w:type="pct"/>
          </w:tcPr>
          <w:p w14:paraId="7FA0BB2C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54397E7E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5</w:t>
            </w:r>
          </w:p>
        </w:tc>
      </w:tr>
      <w:tr w:rsidR="00765EF3" w:rsidRPr="00FA08C7" w14:paraId="00F0D5FE" w14:textId="77777777" w:rsidTr="00654B4F">
        <w:tc>
          <w:tcPr>
            <w:tcW w:w="875" w:type="pct"/>
          </w:tcPr>
          <w:p w14:paraId="44B9061D" w14:textId="77777777" w:rsidR="00765EF3" w:rsidRPr="00654B4F" w:rsidRDefault="00765EF3" w:rsidP="00A83086">
            <w:pPr>
              <w:rPr>
                <w:b/>
              </w:rPr>
            </w:pPr>
            <w:r w:rsidRPr="00654B4F">
              <w:rPr>
                <w:b/>
                <w:sz w:val="22"/>
                <w:szCs w:val="22"/>
              </w:rPr>
              <w:t>Знания</w:t>
            </w:r>
          </w:p>
          <w:p w14:paraId="092C71E9" w14:textId="77777777" w:rsidR="00765EF3" w:rsidRPr="00654B4F" w:rsidRDefault="00765EF3" w:rsidP="00765EF3">
            <w:pPr>
              <w:rPr>
                <w:i/>
              </w:rPr>
            </w:pPr>
            <w:r w:rsidRPr="00654B4F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84" w:type="pct"/>
          </w:tcPr>
          <w:p w14:paraId="091AB64A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015" w:type="pct"/>
          </w:tcPr>
          <w:p w14:paraId="60CFE2AA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37" w:type="pct"/>
          </w:tcPr>
          <w:p w14:paraId="22376CED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435A796B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06B3B9BB" w14:textId="77777777" w:rsidTr="00654B4F">
        <w:tc>
          <w:tcPr>
            <w:tcW w:w="875" w:type="pct"/>
          </w:tcPr>
          <w:p w14:paraId="324E15C4" w14:textId="77777777" w:rsidR="00765EF3" w:rsidRPr="00654B4F" w:rsidRDefault="00765EF3" w:rsidP="00A83086">
            <w:pPr>
              <w:rPr>
                <w:b/>
              </w:rPr>
            </w:pPr>
            <w:r w:rsidRPr="00654B4F">
              <w:rPr>
                <w:b/>
                <w:sz w:val="22"/>
                <w:szCs w:val="22"/>
              </w:rPr>
              <w:t>Умения</w:t>
            </w:r>
          </w:p>
          <w:p w14:paraId="0A8E78FF" w14:textId="01F21B08" w:rsidR="00765EF3" w:rsidRPr="00654B4F" w:rsidRDefault="009E7AB7" w:rsidP="00765EF3">
            <w:r w:rsidRPr="00654B4F">
              <w:rPr>
                <w:i/>
                <w:sz w:val="22"/>
                <w:szCs w:val="22"/>
              </w:rPr>
              <w:t>Самостоятельная</w:t>
            </w:r>
            <w:r w:rsidR="00765EF3" w:rsidRPr="00654B4F">
              <w:rPr>
                <w:i/>
                <w:sz w:val="22"/>
                <w:szCs w:val="22"/>
              </w:rPr>
              <w:t xml:space="preserve"> работа</w:t>
            </w:r>
          </w:p>
        </w:tc>
        <w:tc>
          <w:tcPr>
            <w:tcW w:w="684" w:type="pct"/>
          </w:tcPr>
          <w:p w14:paraId="16C48710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015" w:type="pct"/>
          </w:tcPr>
          <w:p w14:paraId="0C7E1BAD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37" w:type="pct"/>
          </w:tcPr>
          <w:p w14:paraId="5CF86B6D" w14:textId="0DC60D1F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413E1B8D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154A0FE4" w14:textId="77777777" w:rsidTr="00654B4F">
        <w:tc>
          <w:tcPr>
            <w:tcW w:w="875" w:type="pct"/>
          </w:tcPr>
          <w:p w14:paraId="37E8F5AE" w14:textId="77777777" w:rsidR="00765EF3" w:rsidRPr="00654B4F" w:rsidRDefault="00765EF3" w:rsidP="00A83086">
            <w:pPr>
              <w:rPr>
                <w:b/>
              </w:rPr>
            </w:pPr>
            <w:r w:rsidRPr="00654B4F">
              <w:rPr>
                <w:b/>
                <w:sz w:val="22"/>
                <w:szCs w:val="22"/>
              </w:rPr>
              <w:t xml:space="preserve">Навыки </w:t>
            </w:r>
            <w:r w:rsidRPr="00654B4F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7F25D745" w14:textId="77777777" w:rsidR="00765EF3" w:rsidRPr="00654B4F" w:rsidRDefault="00765EF3" w:rsidP="00765EF3">
            <w:pPr>
              <w:rPr>
                <w:i/>
              </w:rPr>
            </w:pPr>
            <w:r w:rsidRPr="00654B4F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84" w:type="pct"/>
          </w:tcPr>
          <w:p w14:paraId="69C061B5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015" w:type="pct"/>
          </w:tcPr>
          <w:p w14:paraId="14714F79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37" w:type="pct"/>
          </w:tcPr>
          <w:p w14:paraId="5A028BF4" w14:textId="77777777" w:rsidR="00765EF3" w:rsidRPr="00654B4F" w:rsidRDefault="0079457F" w:rsidP="00A83086">
            <w:pPr>
              <w:jc w:val="center"/>
            </w:pPr>
            <w:r w:rsidRPr="00654B4F">
              <w:rPr>
                <w:sz w:val="22"/>
                <w:szCs w:val="22"/>
              </w:rPr>
              <w:t xml:space="preserve">В целом </w:t>
            </w:r>
            <w:r w:rsidR="00765EF3" w:rsidRPr="00654B4F">
              <w:rPr>
                <w:sz w:val="22"/>
                <w:szCs w:val="22"/>
              </w:rPr>
              <w:t>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2EBFF5EB" w14:textId="77777777" w:rsidR="00765EF3" w:rsidRPr="00654B4F" w:rsidRDefault="00765EF3" w:rsidP="00A83086">
            <w:pPr>
              <w:jc w:val="center"/>
            </w:pPr>
            <w:r w:rsidRPr="00654B4F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5550574C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99"/>
        <w:gridCol w:w="2977"/>
      </w:tblGrid>
      <w:tr w:rsidR="00FA08C7" w14:paraId="7366D258" w14:textId="77777777" w:rsidTr="00654B4F">
        <w:tc>
          <w:tcPr>
            <w:tcW w:w="15276" w:type="dxa"/>
            <w:gridSpan w:val="2"/>
          </w:tcPr>
          <w:p w14:paraId="0631E4AA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431E105F" w14:textId="77777777" w:rsidR="00FA08C7" w:rsidRDefault="00FA08C7" w:rsidP="00A83086">
            <w:pPr>
              <w:jc w:val="center"/>
            </w:pPr>
          </w:p>
        </w:tc>
      </w:tr>
      <w:tr w:rsidR="00FA08C7" w14:paraId="1EBF4518" w14:textId="77777777" w:rsidTr="00654B4F">
        <w:tc>
          <w:tcPr>
            <w:tcW w:w="12299" w:type="dxa"/>
          </w:tcPr>
          <w:p w14:paraId="4AA05EE6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77" w:type="dxa"/>
          </w:tcPr>
          <w:p w14:paraId="05656ACF" w14:textId="77777777" w:rsidR="00FA08C7" w:rsidRPr="00654B4F" w:rsidRDefault="00FA08C7" w:rsidP="000C1FDE">
            <w:pPr>
              <w:jc w:val="center"/>
              <w:rPr>
                <w:sz w:val="22"/>
                <w:szCs w:val="22"/>
              </w:rPr>
            </w:pPr>
            <w:r w:rsidRPr="00654B4F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:rsidRPr="009E7AB7" w14:paraId="31666920" w14:textId="77777777" w:rsidTr="00654B4F">
        <w:tc>
          <w:tcPr>
            <w:tcW w:w="12299" w:type="dxa"/>
          </w:tcPr>
          <w:p w14:paraId="2ACA5E8B" w14:textId="77777777" w:rsidR="00DB434B" w:rsidRPr="009E7AB7" w:rsidRDefault="00DB434B" w:rsidP="00A83086">
            <w:pPr>
              <w:ind w:firstLine="720"/>
              <w:jc w:val="both"/>
              <w:rPr>
                <w:lang w:val="en-US"/>
              </w:rPr>
            </w:pPr>
            <w:r w:rsidRPr="009E7AB7">
              <w:rPr>
                <w:b/>
              </w:rPr>
              <w:t>Знать</w:t>
            </w:r>
            <w:r w:rsidRPr="009E7AB7">
              <w:rPr>
                <w:b/>
                <w:lang w:val="en-US"/>
              </w:rPr>
              <w:t>:</w:t>
            </w:r>
          </w:p>
          <w:p w14:paraId="3099D682" w14:textId="77777777" w:rsidR="00DB434B" w:rsidRPr="009E7AB7" w:rsidRDefault="00050BD0" w:rsidP="00A83086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C2557">
              <w:rPr>
                <w:rFonts w:ascii="Times New Roman" w:hAnsi="Times New Roman" w:cs="Times New Roman"/>
                <w:sz w:val="24"/>
                <w:szCs w:val="24"/>
              </w:rPr>
              <w:t>основные понятия, определения и факты теории групп, колец, полей, модулей, коммутативной алгебры и алгебры многочленов от многих переменных</w:t>
            </w:r>
            <w:r w:rsidR="00FA5C70">
              <w:rPr>
                <w:rFonts w:ascii="Times New Roman" w:hAnsi="Times New Roman" w:cs="Times New Roman"/>
                <w:sz w:val="24"/>
              </w:rPr>
              <w:t>.</w:t>
            </w:r>
          </w:p>
          <w:p w14:paraId="18C7152B" w14:textId="77777777" w:rsidR="00DB434B" w:rsidRPr="009E7AB7" w:rsidRDefault="00DB434B" w:rsidP="00A83086">
            <w:pPr>
              <w:ind w:firstLine="720"/>
              <w:jc w:val="both"/>
            </w:pPr>
            <w:r w:rsidRPr="009E7AB7">
              <w:rPr>
                <w:b/>
              </w:rPr>
              <w:lastRenderedPageBreak/>
              <w:t>Уметь:</w:t>
            </w:r>
            <w:r w:rsidRPr="009E7AB7">
              <w:t xml:space="preserve">  </w:t>
            </w:r>
          </w:p>
          <w:p w14:paraId="2883C13A" w14:textId="77777777" w:rsidR="00DB434B" w:rsidRPr="009E7AB7" w:rsidRDefault="00050BD0" w:rsidP="00841018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D1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 решении математических задач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разделов общей алгебры</w:t>
            </w:r>
            <w:r w:rsidR="00FA5C7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14:paraId="6198A729" w14:textId="77777777" w:rsidR="00DB434B" w:rsidRPr="009E7AB7" w:rsidRDefault="00DB434B" w:rsidP="00A83086">
            <w:pPr>
              <w:jc w:val="center"/>
            </w:pPr>
          </w:p>
          <w:p w14:paraId="3851A89C" w14:textId="77777777" w:rsidR="00DB434B" w:rsidRPr="009E7AB7" w:rsidRDefault="00DB434B" w:rsidP="00A83086">
            <w:pPr>
              <w:jc w:val="center"/>
            </w:pPr>
          </w:p>
          <w:p w14:paraId="2FBE44E9" w14:textId="77777777" w:rsidR="00DB434B" w:rsidRPr="009E7AB7" w:rsidRDefault="00DB434B" w:rsidP="00A83086">
            <w:pPr>
              <w:jc w:val="center"/>
            </w:pPr>
            <w:r w:rsidRPr="009E7AB7">
              <w:t>ОПК-2.Б</w:t>
            </w:r>
          </w:p>
        </w:tc>
      </w:tr>
      <w:tr w:rsidR="00DB434B" w:rsidRPr="009E7AB7" w14:paraId="4018FBFB" w14:textId="77777777" w:rsidTr="00654B4F">
        <w:tc>
          <w:tcPr>
            <w:tcW w:w="12299" w:type="dxa"/>
          </w:tcPr>
          <w:p w14:paraId="40DBB93B" w14:textId="77777777" w:rsidR="00DB434B" w:rsidRPr="009E7AB7" w:rsidRDefault="00DB434B" w:rsidP="00A83086">
            <w:pPr>
              <w:ind w:firstLine="720"/>
              <w:jc w:val="both"/>
            </w:pPr>
            <w:r w:rsidRPr="009E7AB7">
              <w:rPr>
                <w:b/>
              </w:rPr>
              <w:t>Владеть:</w:t>
            </w:r>
            <w:r w:rsidRPr="009E7AB7">
              <w:t xml:space="preserve">  </w:t>
            </w:r>
          </w:p>
          <w:p w14:paraId="485DE6A6" w14:textId="77777777" w:rsidR="00DB434B" w:rsidRPr="00FA5C70" w:rsidRDefault="00050BD0" w:rsidP="00FA5C70">
            <w:pPr>
              <w:pStyle w:val="af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D1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средств компьютерной алгебры, основанных на изучаемой теории</w:t>
            </w:r>
            <w:r w:rsidR="00FA5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5663C74" w14:textId="77777777" w:rsidR="00DB434B" w:rsidRPr="009E7AB7" w:rsidRDefault="00DB434B" w:rsidP="00A83086">
            <w:pPr>
              <w:jc w:val="center"/>
            </w:pPr>
          </w:p>
          <w:p w14:paraId="4E2A194A" w14:textId="77777777" w:rsidR="00DB434B" w:rsidRPr="009E7AB7" w:rsidRDefault="00DB434B" w:rsidP="00A83086">
            <w:pPr>
              <w:jc w:val="center"/>
            </w:pPr>
            <w:r w:rsidRPr="009E7AB7">
              <w:t>ПК-2.Б</w:t>
            </w:r>
          </w:p>
        </w:tc>
      </w:tr>
    </w:tbl>
    <w:p w14:paraId="1987ACB2" w14:textId="77777777" w:rsidR="002B3C12" w:rsidRPr="009E7AB7" w:rsidRDefault="002B3C12" w:rsidP="00B07559"/>
    <w:p w14:paraId="04F8DA58" w14:textId="77777777" w:rsidR="00B07559" w:rsidRPr="009E7AB7" w:rsidRDefault="00B07559" w:rsidP="00B07559">
      <w:r w:rsidRPr="00336620">
        <w:rPr>
          <w:b/>
        </w:rPr>
        <w:t>8.</w:t>
      </w:r>
      <w:r w:rsidRPr="009E7AB7">
        <w:t> Ресурсное обеспечение:</w:t>
      </w:r>
    </w:p>
    <w:p w14:paraId="59DD25DA" w14:textId="77777777" w:rsidR="000B54DE" w:rsidRPr="00697D16" w:rsidRDefault="000B54DE" w:rsidP="00B07559">
      <w:pPr>
        <w:rPr>
          <w:sz w:val="10"/>
          <w:szCs w:val="10"/>
        </w:rPr>
      </w:pPr>
    </w:p>
    <w:p w14:paraId="14020BC4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2D8A2370" w14:textId="77777777" w:rsidR="00050BD0" w:rsidRPr="00697D16" w:rsidRDefault="008F207E" w:rsidP="00050BD0">
      <w:pPr>
        <w:ind w:firstLine="720"/>
        <w:jc w:val="both"/>
        <w:rPr>
          <w:sz w:val="10"/>
          <w:szCs w:val="10"/>
          <w:lang w:eastAsia="en-US"/>
        </w:rPr>
      </w:pPr>
      <w:r w:rsidRPr="00697D16">
        <w:rPr>
          <w:sz w:val="10"/>
          <w:szCs w:val="10"/>
          <w:lang w:eastAsia="en-US"/>
        </w:rPr>
        <w:t xml:space="preserve">  </w:t>
      </w:r>
    </w:p>
    <w:p w14:paraId="277E533C" w14:textId="77777777" w:rsidR="00050BD0" w:rsidRPr="00050BD0" w:rsidRDefault="00050BD0" w:rsidP="00050BD0">
      <w:pPr>
        <w:pStyle w:val="af0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Винберг Э.Б. Курс алгебры. М.: Факториал Пресс. 2002 (и последующие издания). </w:t>
      </w:r>
    </w:p>
    <w:p w14:paraId="344BEC94" w14:textId="77777777" w:rsidR="00050BD0" w:rsidRPr="00050BD0" w:rsidRDefault="00050BD0" w:rsidP="00050BD0">
      <w:pPr>
        <w:pStyle w:val="af0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>Кокс Д., Литтл Дж., О'Ши Д. Идеалы, многообразия и алгоритмы. М.: Мир. 2000.</w:t>
      </w:r>
    </w:p>
    <w:p w14:paraId="5FBFC40D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5AD12234" w14:textId="77777777" w:rsidR="00CA5D67" w:rsidRPr="008F207E" w:rsidRDefault="00CA5D67" w:rsidP="008F207E">
      <w:pPr>
        <w:ind w:firstLine="720"/>
        <w:jc w:val="both"/>
        <w:rPr>
          <w:szCs w:val="22"/>
          <w:lang w:eastAsia="en-US"/>
        </w:rPr>
      </w:pPr>
    </w:p>
    <w:p w14:paraId="241A0BEB" w14:textId="77777777" w:rsidR="00050BD0" w:rsidRPr="00050BD0" w:rsidRDefault="00050BD0" w:rsidP="00050BD0">
      <w:pPr>
        <w:pStyle w:val="af0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 xml:space="preserve">Аржанцев И.В. Базисы Гребнера и системы алгебраических уравнений. М.: МЦНМО. 2003. </w:t>
      </w:r>
    </w:p>
    <w:p w14:paraId="164806D9" w14:textId="77777777" w:rsidR="00050BD0" w:rsidRPr="00050BD0" w:rsidRDefault="00050BD0" w:rsidP="00050BD0">
      <w:pPr>
        <w:pStyle w:val="af0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050BD0">
        <w:rPr>
          <w:rFonts w:ascii="Times New Roman" w:hAnsi="Times New Roman" w:cs="Times New Roman"/>
          <w:sz w:val="24"/>
          <w:szCs w:val="24"/>
        </w:rPr>
        <w:t>Сборник задач по алгебре под редакцией А.И. К</w:t>
      </w:r>
      <w:r w:rsidR="00BA2363">
        <w:rPr>
          <w:rFonts w:ascii="Times New Roman" w:hAnsi="Times New Roman" w:cs="Times New Roman"/>
          <w:sz w:val="24"/>
          <w:szCs w:val="24"/>
        </w:rPr>
        <w:t xml:space="preserve">острикина. М.: Физматлит. 2001 </w:t>
      </w:r>
      <w:r w:rsidR="00BA2363" w:rsidRPr="00050BD0">
        <w:rPr>
          <w:rFonts w:ascii="Times New Roman" w:hAnsi="Times New Roman" w:cs="Times New Roman"/>
          <w:sz w:val="24"/>
          <w:szCs w:val="24"/>
        </w:rPr>
        <w:t>(и последующие издания).</w:t>
      </w:r>
      <w:r w:rsidR="00BA2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B6974" w14:textId="77777777" w:rsidR="008F207E" w:rsidRPr="008F207E" w:rsidRDefault="008F207E" w:rsidP="008F207E">
      <w:pPr>
        <w:ind w:firstLine="720"/>
        <w:jc w:val="both"/>
        <w:rPr>
          <w:szCs w:val="22"/>
          <w:lang w:eastAsia="en-US"/>
        </w:rPr>
      </w:pPr>
    </w:p>
    <w:p w14:paraId="44E61BA9" w14:textId="0B021154" w:rsidR="001810E4" w:rsidRPr="00CA5D67" w:rsidRDefault="001810E4" w:rsidP="00336620">
      <w:pPr>
        <w:ind w:firstLine="720"/>
        <w:jc w:val="both"/>
      </w:pPr>
      <w:r w:rsidRPr="00CA5D67">
        <w:rPr>
          <w:szCs w:val="22"/>
          <w:lang w:eastAsia="en-US"/>
        </w:rPr>
        <w:t>Информационные справочные системы:</w:t>
      </w:r>
      <w:r w:rsidR="00654B4F">
        <w:rPr>
          <w:szCs w:val="22"/>
          <w:lang w:eastAsia="en-US"/>
        </w:rPr>
        <w:t xml:space="preserve"> </w:t>
      </w:r>
      <w:r w:rsidR="00BA2363">
        <w:rPr>
          <w:szCs w:val="22"/>
          <w:lang w:eastAsia="en-US"/>
        </w:rPr>
        <w:t>Материально-техничес</w:t>
      </w:r>
      <w:r>
        <w:rPr>
          <w:szCs w:val="22"/>
          <w:lang w:eastAsia="en-US"/>
        </w:rPr>
        <w:t>кое обеспечение</w:t>
      </w:r>
      <w:r w:rsidRPr="001810E4">
        <w:rPr>
          <w:szCs w:val="22"/>
          <w:lang w:eastAsia="en-US"/>
        </w:rPr>
        <w:t>:</w:t>
      </w:r>
      <w:r w:rsidR="00336620" w:rsidRPr="00336620">
        <w:rPr>
          <w:szCs w:val="22"/>
          <w:lang w:eastAsia="en-US"/>
        </w:rPr>
        <w:t xml:space="preserve"> </w:t>
      </w:r>
      <w:r w:rsidRPr="00CA5D67">
        <w:t xml:space="preserve">аудитория с партами </w:t>
      </w:r>
      <w:r w:rsidR="00FA08C7" w:rsidRPr="00CA5D67">
        <w:t>и меловой доской</w:t>
      </w:r>
      <w:r w:rsidRPr="00CA5D67">
        <w:t>.</w:t>
      </w:r>
    </w:p>
    <w:p w14:paraId="4ABFF3B1" w14:textId="77777777" w:rsidR="001810E4" w:rsidRDefault="001810E4" w:rsidP="00B07559"/>
    <w:p w14:paraId="40F4AA36" w14:textId="6A9D2088" w:rsidR="00B07559" w:rsidRPr="00BE7F1E" w:rsidRDefault="00B07559" w:rsidP="00B07559">
      <w:r w:rsidRPr="00BF230D">
        <w:rPr>
          <w:b/>
        </w:rPr>
        <w:t>9.</w:t>
      </w:r>
      <w:r>
        <w:t> </w:t>
      </w:r>
      <w:r w:rsidRPr="00BE7F1E">
        <w:t xml:space="preserve">Язык </w:t>
      </w:r>
      <w:r w:rsidRPr="00CA5D67">
        <w:t>преподавания</w:t>
      </w:r>
      <w:r w:rsidR="00654B4F">
        <w:t>:</w:t>
      </w:r>
      <w:r w:rsidR="0022693F" w:rsidRPr="00CA5D67">
        <w:t xml:space="preserve"> </w:t>
      </w:r>
      <w:r w:rsidR="00654B4F">
        <w:tab/>
      </w:r>
      <w:r w:rsidR="0022693F" w:rsidRPr="00CA5D67">
        <w:t>русский</w:t>
      </w:r>
      <w:r w:rsidRPr="00CA5D67">
        <w:t>.</w:t>
      </w:r>
    </w:p>
    <w:p w14:paraId="0532BC74" w14:textId="77777777" w:rsidR="00B07559" w:rsidRPr="00BE7F1E" w:rsidRDefault="00B07559" w:rsidP="00B07559"/>
    <w:p w14:paraId="067451A9" w14:textId="652AC9C2" w:rsidR="00B07559" w:rsidRPr="00CA5D67" w:rsidRDefault="00B07559" w:rsidP="00CA5D67">
      <w:r w:rsidRPr="00BF230D">
        <w:rPr>
          <w:b/>
        </w:rPr>
        <w:t>10.</w:t>
      </w:r>
      <w:r w:rsidRPr="00BE7F1E">
        <w:t xml:space="preserve"> Преподавател</w:t>
      </w:r>
      <w:r w:rsidR="0022693F">
        <w:t>и:</w:t>
      </w:r>
      <w:r w:rsidR="00697D16">
        <w:t xml:space="preserve">  </w:t>
      </w:r>
      <w:r w:rsidR="00654B4F">
        <w:tab/>
      </w:r>
      <w:r w:rsidR="00654B4F">
        <w:tab/>
      </w:r>
      <w:r w:rsidR="00050BD0">
        <w:t>профессор</w:t>
      </w:r>
      <w:r w:rsidR="0022693F" w:rsidRPr="00CA5D67">
        <w:t xml:space="preserve"> факультета ВМК МГУ </w:t>
      </w:r>
      <w:r w:rsidR="00050BD0">
        <w:t>С</w:t>
      </w:r>
      <w:r w:rsidR="00CA5D67" w:rsidRPr="00CA5D67">
        <w:t>.</w:t>
      </w:r>
      <w:r w:rsidR="00050BD0">
        <w:t>Д</w:t>
      </w:r>
      <w:r w:rsidR="00CA5D67" w:rsidRPr="00CA5D67">
        <w:t>.</w:t>
      </w:r>
      <w:r w:rsidR="00050BD0">
        <w:t>Икрамов</w:t>
      </w:r>
      <w:r w:rsidRPr="00CA5D67">
        <w:t>.</w:t>
      </w:r>
    </w:p>
    <w:p w14:paraId="376D779E" w14:textId="77777777" w:rsidR="00B07559" w:rsidRPr="00CA5D67" w:rsidRDefault="00B07559" w:rsidP="00B07559"/>
    <w:p w14:paraId="7D92BD37" w14:textId="358B0ACB" w:rsidR="00050BD0" w:rsidRPr="00CA5D67" w:rsidRDefault="00B07559" w:rsidP="00050BD0">
      <w:r w:rsidRPr="00BF230D">
        <w:rPr>
          <w:b/>
        </w:rPr>
        <w:t>11.</w:t>
      </w:r>
      <w:r w:rsidRPr="00CA5D67">
        <w:t> </w:t>
      </w:r>
      <w:r w:rsidR="00233FC5" w:rsidRPr="00CA5D67">
        <w:t>Автор</w:t>
      </w:r>
      <w:r w:rsidR="00FA08C7" w:rsidRPr="00CA5D67">
        <w:t>ы</w:t>
      </w:r>
      <w:r w:rsidR="00233FC5" w:rsidRPr="00CA5D67">
        <w:t xml:space="preserve"> </w:t>
      </w:r>
      <w:r w:rsidRPr="00CA5D67">
        <w:t>программы</w:t>
      </w:r>
      <w:r w:rsidR="0097052F" w:rsidRPr="00CA5D67">
        <w:t>:</w:t>
      </w:r>
      <w:r w:rsidR="00697D16">
        <w:t xml:space="preserve">  </w:t>
      </w:r>
      <w:r w:rsidR="00654B4F">
        <w:tab/>
      </w:r>
      <w:r w:rsidR="00050BD0">
        <w:t>профессор</w:t>
      </w:r>
      <w:r w:rsidR="00050BD0" w:rsidRPr="00CA5D67">
        <w:t xml:space="preserve"> факультета ВМК МГУ </w:t>
      </w:r>
      <w:r w:rsidR="00050BD0">
        <w:t>С</w:t>
      </w:r>
      <w:r w:rsidR="00050BD0" w:rsidRPr="00CA5D67">
        <w:t>.</w:t>
      </w:r>
      <w:r w:rsidR="00050BD0">
        <w:t>Д</w:t>
      </w:r>
      <w:r w:rsidR="00050BD0" w:rsidRPr="00CA5D67">
        <w:t>.</w:t>
      </w:r>
      <w:r w:rsidR="00050BD0">
        <w:t>Икрамов</w:t>
      </w:r>
      <w:r w:rsidR="00050BD0" w:rsidRPr="00CA5D67">
        <w:t>.</w:t>
      </w:r>
    </w:p>
    <w:p w14:paraId="0171D880" w14:textId="77777777" w:rsidR="0011560C" w:rsidRPr="00CA5D67" w:rsidRDefault="0011560C" w:rsidP="00CA5D67"/>
    <w:sectPr w:rsidR="0011560C" w:rsidRPr="00CA5D67" w:rsidSect="00654B4F">
      <w:footerReference w:type="even" r:id="rId10"/>
      <w:footerReference w:type="default" r:id="rId11"/>
      <w:pgSz w:w="16838" w:h="11906" w:orient="landscape"/>
      <w:pgMar w:top="964" w:right="737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1318" w14:textId="77777777" w:rsidR="004B454F" w:rsidRDefault="004B454F" w:rsidP="002F1885">
      <w:r>
        <w:separator/>
      </w:r>
    </w:p>
  </w:endnote>
  <w:endnote w:type="continuationSeparator" w:id="0">
    <w:p w14:paraId="2E8D29E3" w14:textId="77777777" w:rsidR="004B454F" w:rsidRDefault="004B454F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B439" w14:textId="77777777" w:rsidR="005A14FF" w:rsidRDefault="00385DF0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F70CE">
      <w:rPr>
        <w:rStyle w:val="af1"/>
        <w:noProof/>
      </w:rPr>
      <w:t>2</w:t>
    </w:r>
    <w:r>
      <w:rPr>
        <w:rStyle w:val="af1"/>
      </w:rPr>
      <w:fldChar w:fldCharType="end"/>
    </w:r>
  </w:p>
  <w:p w14:paraId="15E9C926" w14:textId="77777777" w:rsidR="005A14FF" w:rsidRDefault="005A14F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ADEB" w14:textId="77777777" w:rsidR="005A14FF" w:rsidRDefault="00385DF0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A14FF">
      <w:rPr>
        <w:rStyle w:val="af1"/>
        <w:noProof/>
      </w:rPr>
      <w:t>3</w:t>
    </w:r>
    <w:r>
      <w:rPr>
        <w:rStyle w:val="af1"/>
      </w:rPr>
      <w:fldChar w:fldCharType="end"/>
    </w:r>
  </w:p>
  <w:p w14:paraId="5E3207F5" w14:textId="77777777" w:rsidR="005A14FF" w:rsidRDefault="005A14F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85DD" w14:textId="77777777" w:rsidR="005A14FF" w:rsidRDefault="00385DF0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F70CE">
      <w:rPr>
        <w:rStyle w:val="af1"/>
        <w:noProof/>
      </w:rPr>
      <w:t>8</w:t>
    </w:r>
    <w:r>
      <w:rPr>
        <w:rStyle w:val="af1"/>
      </w:rPr>
      <w:fldChar w:fldCharType="end"/>
    </w:r>
  </w:p>
  <w:p w14:paraId="5BFB5F27" w14:textId="77777777" w:rsidR="005A14FF" w:rsidRDefault="005A14FF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12B9" w14:textId="77777777" w:rsidR="005A14FF" w:rsidRDefault="00385DF0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A14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F70CE">
      <w:rPr>
        <w:rStyle w:val="af1"/>
        <w:noProof/>
      </w:rPr>
      <w:t>7</w:t>
    </w:r>
    <w:r>
      <w:rPr>
        <w:rStyle w:val="af1"/>
      </w:rPr>
      <w:fldChar w:fldCharType="end"/>
    </w:r>
  </w:p>
  <w:p w14:paraId="70812EBA" w14:textId="77777777" w:rsidR="005A14FF" w:rsidRDefault="005A14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9115" w14:textId="77777777" w:rsidR="004B454F" w:rsidRDefault="004B454F" w:rsidP="002F1885">
      <w:r>
        <w:separator/>
      </w:r>
    </w:p>
  </w:footnote>
  <w:footnote w:type="continuationSeparator" w:id="0">
    <w:p w14:paraId="79969D18" w14:textId="77777777" w:rsidR="004B454F" w:rsidRDefault="004B454F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3D13AA"/>
    <w:multiLevelType w:val="hybridMultilevel"/>
    <w:tmpl w:val="4A5C1944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7BE6"/>
    <w:multiLevelType w:val="hybridMultilevel"/>
    <w:tmpl w:val="EC0A03C6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5477"/>
    <w:multiLevelType w:val="hybridMultilevel"/>
    <w:tmpl w:val="3532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BC7C6B"/>
    <w:multiLevelType w:val="hybridMultilevel"/>
    <w:tmpl w:val="C7BC18F8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948C0"/>
    <w:multiLevelType w:val="hybridMultilevel"/>
    <w:tmpl w:val="CEA40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C55C18"/>
    <w:multiLevelType w:val="hybridMultilevel"/>
    <w:tmpl w:val="BC406C26"/>
    <w:lvl w:ilvl="0" w:tplc="32AA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67C2C"/>
    <w:multiLevelType w:val="hybridMultilevel"/>
    <w:tmpl w:val="F286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E2AD7"/>
    <w:multiLevelType w:val="hybridMultilevel"/>
    <w:tmpl w:val="3532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96A9E"/>
    <w:multiLevelType w:val="hybridMultilevel"/>
    <w:tmpl w:val="01E62524"/>
    <w:lvl w:ilvl="0" w:tplc="32AA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1953"/>
    <w:multiLevelType w:val="hybridMultilevel"/>
    <w:tmpl w:val="9B98934E"/>
    <w:lvl w:ilvl="0" w:tplc="32AA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05249"/>
    <w:multiLevelType w:val="hybridMultilevel"/>
    <w:tmpl w:val="F260FC7A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C7A"/>
    <w:multiLevelType w:val="hybridMultilevel"/>
    <w:tmpl w:val="941C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C66BD"/>
    <w:multiLevelType w:val="hybridMultilevel"/>
    <w:tmpl w:val="6F76994C"/>
    <w:lvl w:ilvl="0" w:tplc="32AA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F26DB"/>
    <w:multiLevelType w:val="hybridMultilevel"/>
    <w:tmpl w:val="CA720F14"/>
    <w:lvl w:ilvl="0" w:tplc="32AA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331"/>
    <w:multiLevelType w:val="hybridMultilevel"/>
    <w:tmpl w:val="318E928A"/>
    <w:lvl w:ilvl="0" w:tplc="32AA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E076D"/>
    <w:multiLevelType w:val="hybridMultilevel"/>
    <w:tmpl w:val="2FB6B058"/>
    <w:lvl w:ilvl="0" w:tplc="32AA0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D78B3"/>
    <w:multiLevelType w:val="hybridMultilevel"/>
    <w:tmpl w:val="3BE8C0CC"/>
    <w:lvl w:ilvl="0" w:tplc="030C5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59126480">
    <w:abstractNumId w:val="1"/>
  </w:num>
  <w:num w:numId="2" w16cid:durableId="1696152568">
    <w:abstractNumId w:val="6"/>
  </w:num>
  <w:num w:numId="3" w16cid:durableId="1850409296">
    <w:abstractNumId w:val="9"/>
  </w:num>
  <w:num w:numId="4" w16cid:durableId="1199858185">
    <w:abstractNumId w:val="4"/>
  </w:num>
  <w:num w:numId="5" w16cid:durableId="984436658">
    <w:abstractNumId w:val="15"/>
  </w:num>
  <w:num w:numId="6" w16cid:durableId="514925854">
    <w:abstractNumId w:val="47"/>
  </w:num>
  <w:num w:numId="7" w16cid:durableId="520701828">
    <w:abstractNumId w:val="19"/>
  </w:num>
  <w:num w:numId="8" w16cid:durableId="1690983435">
    <w:abstractNumId w:val="8"/>
  </w:num>
  <w:num w:numId="9" w16cid:durableId="2082213941">
    <w:abstractNumId w:val="46"/>
  </w:num>
  <w:num w:numId="10" w16cid:durableId="1230506464">
    <w:abstractNumId w:val="11"/>
  </w:num>
  <w:num w:numId="11" w16cid:durableId="749887053">
    <w:abstractNumId w:val="10"/>
  </w:num>
  <w:num w:numId="12" w16cid:durableId="1582250108">
    <w:abstractNumId w:val="44"/>
  </w:num>
  <w:num w:numId="13" w16cid:durableId="886257763">
    <w:abstractNumId w:val="2"/>
  </w:num>
  <w:num w:numId="14" w16cid:durableId="1679650953">
    <w:abstractNumId w:val="17"/>
  </w:num>
  <w:num w:numId="15" w16cid:durableId="1820608419">
    <w:abstractNumId w:val="25"/>
  </w:num>
  <w:num w:numId="16" w16cid:durableId="772670295">
    <w:abstractNumId w:val="42"/>
  </w:num>
  <w:num w:numId="17" w16cid:durableId="1378357063">
    <w:abstractNumId w:val="37"/>
  </w:num>
  <w:num w:numId="18" w16cid:durableId="375667628">
    <w:abstractNumId w:val="40"/>
  </w:num>
  <w:num w:numId="19" w16cid:durableId="2139881632">
    <w:abstractNumId w:val="23"/>
  </w:num>
  <w:num w:numId="20" w16cid:durableId="943924762">
    <w:abstractNumId w:val="26"/>
  </w:num>
  <w:num w:numId="21" w16cid:durableId="413363592">
    <w:abstractNumId w:val="27"/>
  </w:num>
  <w:num w:numId="22" w16cid:durableId="1584145357">
    <w:abstractNumId w:val="38"/>
  </w:num>
  <w:num w:numId="23" w16cid:durableId="1752853087">
    <w:abstractNumId w:val="33"/>
  </w:num>
  <w:num w:numId="24" w16cid:durableId="1304309085">
    <w:abstractNumId w:val="12"/>
  </w:num>
  <w:num w:numId="25" w16cid:durableId="910389520">
    <w:abstractNumId w:val="43"/>
  </w:num>
  <w:num w:numId="26" w16cid:durableId="647901843">
    <w:abstractNumId w:val="3"/>
  </w:num>
  <w:num w:numId="27" w16cid:durableId="1629897443">
    <w:abstractNumId w:val="20"/>
  </w:num>
  <w:num w:numId="28" w16cid:durableId="1071318202">
    <w:abstractNumId w:val="5"/>
  </w:num>
  <w:num w:numId="29" w16cid:durableId="104546575">
    <w:abstractNumId w:val="45"/>
  </w:num>
  <w:num w:numId="30" w16cid:durableId="1842813413">
    <w:abstractNumId w:val="21"/>
  </w:num>
  <w:num w:numId="31" w16cid:durableId="1495143194">
    <w:abstractNumId w:val="24"/>
  </w:num>
  <w:num w:numId="32" w16cid:durableId="2122264825">
    <w:abstractNumId w:val="0"/>
  </w:num>
  <w:num w:numId="33" w16cid:durableId="1972401461">
    <w:abstractNumId w:val="32"/>
  </w:num>
  <w:num w:numId="34" w16cid:durableId="1653557554">
    <w:abstractNumId w:val="41"/>
  </w:num>
  <w:num w:numId="35" w16cid:durableId="193689936">
    <w:abstractNumId w:val="13"/>
  </w:num>
  <w:num w:numId="36" w16cid:durableId="769278733">
    <w:abstractNumId w:val="7"/>
  </w:num>
  <w:num w:numId="37" w16cid:durableId="851383630">
    <w:abstractNumId w:val="31"/>
  </w:num>
  <w:num w:numId="38" w16cid:durableId="20787927">
    <w:abstractNumId w:val="16"/>
  </w:num>
  <w:num w:numId="39" w16cid:durableId="225654123">
    <w:abstractNumId w:val="22"/>
  </w:num>
  <w:num w:numId="40" w16cid:durableId="367874379">
    <w:abstractNumId w:val="14"/>
  </w:num>
  <w:num w:numId="41" w16cid:durableId="1527982872">
    <w:abstractNumId w:val="28"/>
  </w:num>
  <w:num w:numId="42" w16cid:durableId="1241141542">
    <w:abstractNumId w:val="39"/>
  </w:num>
  <w:num w:numId="43" w16cid:durableId="317223306">
    <w:abstractNumId w:val="34"/>
  </w:num>
  <w:num w:numId="44" w16cid:durableId="292951352">
    <w:abstractNumId w:val="36"/>
  </w:num>
  <w:num w:numId="45" w16cid:durableId="1878008776">
    <w:abstractNumId w:val="35"/>
  </w:num>
  <w:num w:numId="46" w16cid:durableId="1722707369">
    <w:abstractNumId w:val="30"/>
  </w:num>
  <w:num w:numId="47" w16cid:durableId="360010905">
    <w:abstractNumId w:val="18"/>
  </w:num>
  <w:num w:numId="48" w16cid:durableId="1042796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09F7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0BD0"/>
    <w:rsid w:val="00052FDB"/>
    <w:rsid w:val="00054439"/>
    <w:rsid w:val="00055870"/>
    <w:rsid w:val="00057B15"/>
    <w:rsid w:val="000608FF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A64EE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113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97DC5"/>
    <w:rsid w:val="001A36DA"/>
    <w:rsid w:val="001A6E7D"/>
    <w:rsid w:val="001B01B5"/>
    <w:rsid w:val="001B139B"/>
    <w:rsid w:val="001C1961"/>
    <w:rsid w:val="001C2557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36620"/>
    <w:rsid w:val="0034553B"/>
    <w:rsid w:val="00345A53"/>
    <w:rsid w:val="003473A5"/>
    <w:rsid w:val="00352976"/>
    <w:rsid w:val="00352E49"/>
    <w:rsid w:val="00354287"/>
    <w:rsid w:val="00357EDF"/>
    <w:rsid w:val="00362C5B"/>
    <w:rsid w:val="0037235E"/>
    <w:rsid w:val="00372989"/>
    <w:rsid w:val="00372DB1"/>
    <w:rsid w:val="00372F8F"/>
    <w:rsid w:val="00376F0D"/>
    <w:rsid w:val="003774C1"/>
    <w:rsid w:val="00377523"/>
    <w:rsid w:val="00382EEB"/>
    <w:rsid w:val="00385DF0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3F70CE"/>
    <w:rsid w:val="00415BE6"/>
    <w:rsid w:val="00421013"/>
    <w:rsid w:val="00423A26"/>
    <w:rsid w:val="004315A8"/>
    <w:rsid w:val="004329C5"/>
    <w:rsid w:val="004339E6"/>
    <w:rsid w:val="004373FC"/>
    <w:rsid w:val="00440A48"/>
    <w:rsid w:val="00441154"/>
    <w:rsid w:val="0044270F"/>
    <w:rsid w:val="00443D3A"/>
    <w:rsid w:val="00444446"/>
    <w:rsid w:val="004461BB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454F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27111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3C3C"/>
    <w:rsid w:val="00594A73"/>
    <w:rsid w:val="005979D0"/>
    <w:rsid w:val="005A14FF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47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27E7B"/>
    <w:rsid w:val="00630B70"/>
    <w:rsid w:val="0063239C"/>
    <w:rsid w:val="006367C9"/>
    <w:rsid w:val="00643384"/>
    <w:rsid w:val="00647AA2"/>
    <w:rsid w:val="006502B2"/>
    <w:rsid w:val="00654B4F"/>
    <w:rsid w:val="0065766E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7D16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4878"/>
    <w:rsid w:val="007278C3"/>
    <w:rsid w:val="00732D13"/>
    <w:rsid w:val="00733D18"/>
    <w:rsid w:val="00734A31"/>
    <w:rsid w:val="00737AF3"/>
    <w:rsid w:val="00741898"/>
    <w:rsid w:val="007508E7"/>
    <w:rsid w:val="00756863"/>
    <w:rsid w:val="00757709"/>
    <w:rsid w:val="0076211B"/>
    <w:rsid w:val="00763537"/>
    <w:rsid w:val="007659CE"/>
    <w:rsid w:val="00765EF3"/>
    <w:rsid w:val="00766023"/>
    <w:rsid w:val="0076663B"/>
    <w:rsid w:val="00766BDB"/>
    <w:rsid w:val="0076773E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9457F"/>
    <w:rsid w:val="007A04B6"/>
    <w:rsid w:val="007B394E"/>
    <w:rsid w:val="007B67E5"/>
    <w:rsid w:val="007C03E2"/>
    <w:rsid w:val="007C0DAD"/>
    <w:rsid w:val="007C4FD7"/>
    <w:rsid w:val="007C712D"/>
    <w:rsid w:val="007D144B"/>
    <w:rsid w:val="007D3707"/>
    <w:rsid w:val="007D7812"/>
    <w:rsid w:val="007E1E20"/>
    <w:rsid w:val="007E3652"/>
    <w:rsid w:val="00801078"/>
    <w:rsid w:val="00805108"/>
    <w:rsid w:val="008065B1"/>
    <w:rsid w:val="00810880"/>
    <w:rsid w:val="00814665"/>
    <w:rsid w:val="0081563A"/>
    <w:rsid w:val="008209FD"/>
    <w:rsid w:val="00822242"/>
    <w:rsid w:val="008230A2"/>
    <w:rsid w:val="00826DF8"/>
    <w:rsid w:val="0083139B"/>
    <w:rsid w:val="0083295C"/>
    <w:rsid w:val="00841018"/>
    <w:rsid w:val="0084512B"/>
    <w:rsid w:val="00851EB2"/>
    <w:rsid w:val="00855FF4"/>
    <w:rsid w:val="00857892"/>
    <w:rsid w:val="0086160A"/>
    <w:rsid w:val="0086618D"/>
    <w:rsid w:val="00866C6C"/>
    <w:rsid w:val="00874A42"/>
    <w:rsid w:val="00877146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0BD4"/>
    <w:rsid w:val="009A4D62"/>
    <w:rsid w:val="009B0D32"/>
    <w:rsid w:val="009B5027"/>
    <w:rsid w:val="009B6E52"/>
    <w:rsid w:val="009B6E65"/>
    <w:rsid w:val="009C3B6C"/>
    <w:rsid w:val="009C4842"/>
    <w:rsid w:val="009C4C42"/>
    <w:rsid w:val="009C6A06"/>
    <w:rsid w:val="009E46A1"/>
    <w:rsid w:val="009E7AB7"/>
    <w:rsid w:val="009F0F69"/>
    <w:rsid w:val="009F2649"/>
    <w:rsid w:val="00A02667"/>
    <w:rsid w:val="00A03721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1BBD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A6D10"/>
    <w:rsid w:val="00AB2171"/>
    <w:rsid w:val="00AB5AA6"/>
    <w:rsid w:val="00AC4852"/>
    <w:rsid w:val="00AC6B28"/>
    <w:rsid w:val="00AC6BE9"/>
    <w:rsid w:val="00AC7611"/>
    <w:rsid w:val="00AC7A6B"/>
    <w:rsid w:val="00AD07A3"/>
    <w:rsid w:val="00AD13A9"/>
    <w:rsid w:val="00AD4F83"/>
    <w:rsid w:val="00AD72D5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26B84"/>
    <w:rsid w:val="00B307A9"/>
    <w:rsid w:val="00B35559"/>
    <w:rsid w:val="00B36AED"/>
    <w:rsid w:val="00B41A67"/>
    <w:rsid w:val="00B43CE2"/>
    <w:rsid w:val="00B4704F"/>
    <w:rsid w:val="00B50F2C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2363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230D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A5D67"/>
    <w:rsid w:val="00CC1D08"/>
    <w:rsid w:val="00CD1974"/>
    <w:rsid w:val="00CD49BD"/>
    <w:rsid w:val="00CE1D3D"/>
    <w:rsid w:val="00CF0009"/>
    <w:rsid w:val="00CF2537"/>
    <w:rsid w:val="00CF2DAE"/>
    <w:rsid w:val="00D02A96"/>
    <w:rsid w:val="00D1119F"/>
    <w:rsid w:val="00D138F7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956DB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09B6"/>
    <w:rsid w:val="00E11A48"/>
    <w:rsid w:val="00E1573D"/>
    <w:rsid w:val="00E17BB6"/>
    <w:rsid w:val="00E22717"/>
    <w:rsid w:val="00E22F03"/>
    <w:rsid w:val="00E321EE"/>
    <w:rsid w:val="00E360B3"/>
    <w:rsid w:val="00E444AB"/>
    <w:rsid w:val="00E52466"/>
    <w:rsid w:val="00E52782"/>
    <w:rsid w:val="00E55C36"/>
    <w:rsid w:val="00E567CD"/>
    <w:rsid w:val="00E5740B"/>
    <w:rsid w:val="00E57FDB"/>
    <w:rsid w:val="00E60A0B"/>
    <w:rsid w:val="00E65F09"/>
    <w:rsid w:val="00E70D17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F1F21"/>
    <w:rsid w:val="00EF3725"/>
    <w:rsid w:val="00EF7145"/>
    <w:rsid w:val="00EF7360"/>
    <w:rsid w:val="00F00C04"/>
    <w:rsid w:val="00F039B6"/>
    <w:rsid w:val="00F043A6"/>
    <w:rsid w:val="00F04996"/>
    <w:rsid w:val="00F0584A"/>
    <w:rsid w:val="00F105BE"/>
    <w:rsid w:val="00F10F5D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74768"/>
    <w:rsid w:val="00F803C2"/>
    <w:rsid w:val="00F81872"/>
    <w:rsid w:val="00F8190B"/>
    <w:rsid w:val="00F83298"/>
    <w:rsid w:val="00F846D9"/>
    <w:rsid w:val="00F8482B"/>
    <w:rsid w:val="00FA08C7"/>
    <w:rsid w:val="00FA20C3"/>
    <w:rsid w:val="00FA5C70"/>
    <w:rsid w:val="00FB4AC4"/>
    <w:rsid w:val="00FB64FD"/>
    <w:rsid w:val="00FC0261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0385C"/>
  <w15:docId w15:val="{53F84785-5C5F-4C20-8EF8-BA2740C7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Plain Text"/>
    <w:basedOn w:val="a"/>
    <w:link w:val="af8"/>
    <w:uiPriority w:val="99"/>
    <w:unhideWhenUsed/>
    <w:rsid w:val="009B5027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9B5027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E497-281E-4838-A95C-45261A58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6</cp:revision>
  <cp:lastPrinted>2019-02-18T10:59:00Z</cp:lastPrinted>
  <dcterms:created xsi:type="dcterms:W3CDTF">2019-12-12T09:02:00Z</dcterms:created>
  <dcterms:modified xsi:type="dcterms:W3CDTF">2023-12-16T07:36:00Z</dcterms:modified>
</cp:coreProperties>
</file>