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F50" w:rsidRPr="00C10EA8" w:rsidRDefault="007C5F50" w:rsidP="006404F7">
      <w:pPr>
        <w:pStyle w:val="a8"/>
        <w:ind w:left="3540"/>
        <w:jc w:val="right"/>
        <w:rPr>
          <w:sz w:val="28"/>
          <w:szCs w:val="28"/>
        </w:rPr>
      </w:pPr>
      <w:r w:rsidRPr="00C10EA8">
        <w:rPr>
          <w:sz w:val="28"/>
          <w:szCs w:val="28"/>
        </w:rPr>
        <w:t xml:space="preserve">               «УТВЕРЖДАЮ»</w:t>
      </w:r>
    </w:p>
    <w:p w:rsidR="007C5F50" w:rsidRPr="00C10EA8" w:rsidRDefault="007C5F50" w:rsidP="006404F7">
      <w:pPr>
        <w:pStyle w:val="a8"/>
        <w:ind w:left="4956"/>
        <w:jc w:val="right"/>
        <w:rPr>
          <w:sz w:val="28"/>
          <w:szCs w:val="28"/>
        </w:rPr>
      </w:pPr>
      <w:r w:rsidRPr="00C10EA8">
        <w:rPr>
          <w:sz w:val="28"/>
          <w:szCs w:val="28"/>
        </w:rPr>
        <w:t xml:space="preserve">     Зам. декана факультета ВМК МГУ</w:t>
      </w:r>
    </w:p>
    <w:p w:rsidR="007C5F50" w:rsidRPr="00C10EA8" w:rsidRDefault="007C5F50" w:rsidP="006404F7">
      <w:pPr>
        <w:pStyle w:val="a8"/>
        <w:jc w:val="right"/>
        <w:rPr>
          <w:sz w:val="28"/>
          <w:szCs w:val="28"/>
        </w:rPr>
      </w:pPr>
      <w:r w:rsidRPr="00C10EA8">
        <w:rPr>
          <w:sz w:val="28"/>
          <w:szCs w:val="28"/>
        </w:rPr>
        <w:t xml:space="preserve">                                                                                  д.ф.-м.н., профессор </w:t>
      </w:r>
    </w:p>
    <w:p w:rsidR="007C5F50" w:rsidRPr="00C10EA8" w:rsidRDefault="007C5F50" w:rsidP="006404F7">
      <w:pPr>
        <w:pStyle w:val="a8"/>
        <w:jc w:val="right"/>
        <w:rPr>
          <w:sz w:val="28"/>
          <w:szCs w:val="28"/>
        </w:rPr>
      </w:pPr>
      <w:r w:rsidRPr="00C10EA8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                            </w:t>
      </w:r>
      <w:r w:rsidRPr="00C10EA8">
        <w:rPr>
          <w:sz w:val="28"/>
          <w:szCs w:val="28"/>
        </w:rPr>
        <w:t xml:space="preserve">  __________________</w:t>
      </w:r>
      <w:r w:rsidR="0003700E">
        <w:rPr>
          <w:sz w:val="28"/>
          <w:szCs w:val="28"/>
        </w:rPr>
        <w:t>В.В.Фомичев</w:t>
      </w:r>
    </w:p>
    <w:p w:rsidR="007C5F50" w:rsidRPr="00C10EA8" w:rsidRDefault="007C5F50" w:rsidP="006404F7">
      <w:pPr>
        <w:pStyle w:val="a8"/>
        <w:jc w:val="right"/>
        <w:rPr>
          <w:sz w:val="28"/>
          <w:szCs w:val="28"/>
        </w:rPr>
      </w:pPr>
      <w:r w:rsidRPr="00C10EA8">
        <w:rPr>
          <w:sz w:val="28"/>
          <w:szCs w:val="28"/>
        </w:rPr>
        <w:t xml:space="preserve">                        </w:t>
      </w:r>
      <w:r w:rsidRPr="00C10EA8">
        <w:rPr>
          <w:sz w:val="28"/>
          <w:szCs w:val="28"/>
        </w:rPr>
        <w:tab/>
      </w:r>
      <w:r w:rsidRPr="00C10EA8">
        <w:rPr>
          <w:sz w:val="28"/>
          <w:szCs w:val="28"/>
        </w:rPr>
        <w:tab/>
      </w:r>
      <w:r w:rsidRPr="00C10EA8">
        <w:rPr>
          <w:sz w:val="28"/>
          <w:szCs w:val="28"/>
        </w:rPr>
        <w:tab/>
        <w:t xml:space="preserve">                               </w:t>
      </w:r>
      <w:r w:rsidRPr="00202087">
        <w:rPr>
          <w:sz w:val="28"/>
          <w:szCs w:val="28"/>
        </w:rPr>
        <w:t xml:space="preserve">            </w:t>
      </w:r>
      <w:r w:rsidRPr="00C10EA8">
        <w:rPr>
          <w:sz w:val="28"/>
          <w:szCs w:val="28"/>
        </w:rPr>
        <w:t xml:space="preserve">  «      » </w:t>
      </w:r>
      <w:r w:rsidRPr="00202087">
        <w:rPr>
          <w:sz w:val="28"/>
          <w:szCs w:val="28"/>
        </w:rPr>
        <w:t>________</w:t>
      </w:r>
      <w:r w:rsidRPr="00C10EA8">
        <w:rPr>
          <w:sz w:val="28"/>
          <w:szCs w:val="28"/>
        </w:rPr>
        <w:t>20</w:t>
      </w:r>
      <w:r w:rsidR="0003700E">
        <w:rPr>
          <w:sz w:val="28"/>
          <w:szCs w:val="28"/>
        </w:rPr>
        <w:t>2</w:t>
      </w:r>
      <w:r w:rsidR="00AA1724" w:rsidRPr="004E47F2">
        <w:rPr>
          <w:sz w:val="28"/>
          <w:szCs w:val="28"/>
        </w:rPr>
        <w:t>6</w:t>
      </w:r>
      <w:r w:rsidR="00483BFE" w:rsidRPr="008A4925">
        <w:rPr>
          <w:sz w:val="28"/>
          <w:szCs w:val="28"/>
        </w:rPr>
        <w:t xml:space="preserve"> </w:t>
      </w:r>
      <w:r w:rsidRPr="00C10EA8">
        <w:rPr>
          <w:sz w:val="28"/>
          <w:szCs w:val="28"/>
        </w:rPr>
        <w:t>год</w:t>
      </w:r>
    </w:p>
    <w:p w:rsidR="00C30B7C" w:rsidRDefault="007C5F50" w:rsidP="007C5582">
      <w:pPr>
        <w:spacing w:after="0" w:line="240" w:lineRule="auto"/>
        <w:ind w:left="-142"/>
        <w:jc w:val="center"/>
        <w:rPr>
          <w:rFonts w:ascii="Times New Roman" w:hAnsi="Times New Roman"/>
          <w:b/>
          <w:sz w:val="28"/>
          <w:szCs w:val="28"/>
        </w:rPr>
      </w:pPr>
      <w:r w:rsidRPr="00C10EA8">
        <w:rPr>
          <w:rFonts w:ascii="Times New Roman" w:hAnsi="Times New Roman"/>
          <w:b/>
          <w:sz w:val="28"/>
          <w:szCs w:val="28"/>
        </w:rPr>
        <w:t>С</w:t>
      </w:r>
      <w:r w:rsidR="00C30B7C">
        <w:rPr>
          <w:rFonts w:ascii="Times New Roman" w:hAnsi="Times New Roman"/>
          <w:b/>
          <w:sz w:val="28"/>
          <w:szCs w:val="28"/>
        </w:rPr>
        <w:t>писок</w:t>
      </w:r>
    </w:p>
    <w:p w:rsidR="00C30B7C" w:rsidRPr="00C1544C" w:rsidRDefault="007C5F50" w:rsidP="00FE3610">
      <w:pPr>
        <w:spacing w:after="0" w:line="240" w:lineRule="auto"/>
        <w:ind w:left="-142"/>
        <w:jc w:val="center"/>
        <w:rPr>
          <w:rFonts w:ascii="Times New Roman" w:hAnsi="Times New Roman"/>
          <w:b/>
          <w:sz w:val="28"/>
          <w:szCs w:val="28"/>
        </w:rPr>
      </w:pPr>
      <w:r w:rsidRPr="00C10EA8">
        <w:rPr>
          <w:rFonts w:ascii="Times New Roman" w:hAnsi="Times New Roman"/>
          <w:b/>
          <w:sz w:val="28"/>
          <w:szCs w:val="28"/>
        </w:rPr>
        <w:t xml:space="preserve"> </w:t>
      </w:r>
      <w:r w:rsidR="00C30B7C">
        <w:rPr>
          <w:rFonts w:ascii="Times New Roman" w:hAnsi="Times New Roman"/>
          <w:b/>
          <w:sz w:val="28"/>
          <w:szCs w:val="28"/>
        </w:rPr>
        <w:t>лекционных</w:t>
      </w:r>
      <w:r w:rsidRPr="00C10EA8">
        <w:rPr>
          <w:rFonts w:ascii="Times New Roman" w:hAnsi="Times New Roman"/>
          <w:b/>
          <w:sz w:val="28"/>
          <w:szCs w:val="28"/>
        </w:rPr>
        <w:t xml:space="preserve"> </w:t>
      </w:r>
      <w:r w:rsidR="00C30B7C">
        <w:rPr>
          <w:rFonts w:ascii="Times New Roman" w:hAnsi="Times New Roman"/>
          <w:b/>
          <w:sz w:val="28"/>
          <w:szCs w:val="28"/>
        </w:rPr>
        <w:t>курсов для</w:t>
      </w:r>
      <w:r w:rsidRPr="00C10EA8">
        <w:rPr>
          <w:rFonts w:ascii="Times New Roman" w:hAnsi="Times New Roman"/>
          <w:b/>
          <w:sz w:val="28"/>
          <w:szCs w:val="28"/>
        </w:rPr>
        <w:t xml:space="preserve"> </w:t>
      </w:r>
      <w:r w:rsidR="00C30B7C">
        <w:rPr>
          <w:rFonts w:ascii="Times New Roman" w:hAnsi="Times New Roman"/>
          <w:b/>
          <w:sz w:val="28"/>
          <w:szCs w:val="28"/>
        </w:rPr>
        <w:t>аспирантов</w:t>
      </w:r>
      <w:r w:rsidRPr="00072A0C">
        <w:rPr>
          <w:rFonts w:ascii="Times New Roman" w:hAnsi="Times New Roman"/>
          <w:b/>
          <w:sz w:val="28"/>
          <w:szCs w:val="28"/>
        </w:rPr>
        <w:t xml:space="preserve"> </w:t>
      </w:r>
    </w:p>
    <w:tbl>
      <w:tblPr>
        <w:tblW w:w="15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48"/>
        <w:gridCol w:w="10620"/>
        <w:gridCol w:w="2520"/>
        <w:gridCol w:w="1827"/>
      </w:tblGrid>
      <w:tr w:rsidR="007C5F50" w:rsidRPr="00C10EA8" w:rsidTr="007C5582">
        <w:trPr>
          <w:trHeight w:val="494"/>
        </w:trPr>
        <w:tc>
          <w:tcPr>
            <w:tcW w:w="648" w:type="dxa"/>
          </w:tcPr>
          <w:p w:rsidR="007C5F50" w:rsidRDefault="007C5582" w:rsidP="00E12E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7C5582" w:rsidRPr="007C5582" w:rsidRDefault="007C5582" w:rsidP="00E12E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10620" w:type="dxa"/>
          </w:tcPr>
          <w:p w:rsidR="007C5F50" w:rsidRDefault="007C5F50" w:rsidP="00E12E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</w:t>
            </w:r>
            <w:r w:rsidRPr="00C10EA8">
              <w:rPr>
                <w:rFonts w:ascii="Times New Roman" w:hAnsi="Times New Roman"/>
                <w:b/>
                <w:sz w:val="28"/>
                <w:szCs w:val="28"/>
              </w:rPr>
              <w:t>азвание курса</w:t>
            </w:r>
          </w:p>
          <w:p w:rsidR="007C5F50" w:rsidRPr="00C10EA8" w:rsidRDefault="007C5F50" w:rsidP="00E12E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20" w:type="dxa"/>
          </w:tcPr>
          <w:p w:rsidR="007C5F50" w:rsidRPr="00C10EA8" w:rsidRDefault="007C5F50" w:rsidP="00E12E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Л</w:t>
            </w:r>
            <w:r w:rsidRPr="00C10EA8">
              <w:rPr>
                <w:rFonts w:ascii="Times New Roman" w:hAnsi="Times New Roman"/>
                <w:b/>
                <w:sz w:val="28"/>
                <w:szCs w:val="28"/>
              </w:rPr>
              <w:t>ектор</w:t>
            </w:r>
          </w:p>
        </w:tc>
        <w:tc>
          <w:tcPr>
            <w:tcW w:w="1827" w:type="dxa"/>
          </w:tcPr>
          <w:p w:rsidR="007C5F50" w:rsidRPr="00C10EA8" w:rsidRDefault="007C5F50" w:rsidP="00E12E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</w:t>
            </w:r>
            <w:r w:rsidRPr="00C10EA8">
              <w:rPr>
                <w:rFonts w:ascii="Times New Roman" w:hAnsi="Times New Roman"/>
                <w:b/>
                <w:sz w:val="28"/>
                <w:szCs w:val="28"/>
              </w:rPr>
              <w:t>еместр</w:t>
            </w:r>
          </w:p>
        </w:tc>
      </w:tr>
      <w:tr w:rsidR="0028564C" w:rsidRPr="0083319E" w:rsidTr="009C0A15">
        <w:trPr>
          <w:trHeight w:val="710"/>
        </w:trPr>
        <w:tc>
          <w:tcPr>
            <w:tcW w:w="648" w:type="dxa"/>
          </w:tcPr>
          <w:p w:rsidR="0028564C" w:rsidRPr="002061A2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0620" w:type="dxa"/>
          </w:tcPr>
          <w:p w:rsidR="0028564C" w:rsidRPr="0083319E" w:rsidRDefault="00050B60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Обыкновенные дифференциальные уравнения и оптимальное управление</w:t>
            </w:r>
          </w:p>
        </w:tc>
        <w:tc>
          <w:tcPr>
            <w:tcW w:w="2520" w:type="dxa"/>
          </w:tcPr>
          <w:p w:rsidR="00050B60" w:rsidRPr="0083319E" w:rsidRDefault="00050B60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Н.Б. Мельников</w:t>
            </w:r>
          </w:p>
          <w:p w:rsidR="0028564C" w:rsidRPr="0083319E" w:rsidRDefault="0028564C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:rsidR="00050B60" w:rsidRPr="0083319E" w:rsidRDefault="00050B60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Осень</w:t>
            </w:r>
          </w:p>
          <w:p w:rsidR="0028564C" w:rsidRPr="0083319E" w:rsidRDefault="0028564C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64B4" w:rsidRPr="0083319E" w:rsidTr="009C0A15">
        <w:trPr>
          <w:trHeight w:val="584"/>
        </w:trPr>
        <w:tc>
          <w:tcPr>
            <w:tcW w:w="648" w:type="dxa"/>
          </w:tcPr>
          <w:p w:rsidR="00A664B4" w:rsidRPr="002061A2" w:rsidRDefault="00A664B4" w:rsidP="00C64A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06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Оптимальное управление волновыми процессами</w:t>
            </w:r>
          </w:p>
        </w:tc>
        <w:tc>
          <w:tcPr>
            <w:tcW w:w="25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А.А. Холомеева</w:t>
            </w:r>
          </w:p>
        </w:tc>
        <w:tc>
          <w:tcPr>
            <w:tcW w:w="1827" w:type="dxa"/>
          </w:tcPr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Весна</w:t>
            </w:r>
          </w:p>
        </w:tc>
      </w:tr>
      <w:tr w:rsidR="00A664B4" w:rsidRPr="0083319E" w:rsidTr="007C5582">
        <w:trPr>
          <w:trHeight w:val="530"/>
        </w:trPr>
        <w:tc>
          <w:tcPr>
            <w:tcW w:w="648" w:type="dxa"/>
          </w:tcPr>
          <w:p w:rsidR="00A664B4" w:rsidRPr="002061A2" w:rsidRDefault="00A664B4" w:rsidP="00C64A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0620" w:type="dxa"/>
          </w:tcPr>
          <w:p w:rsidR="00A664B4" w:rsidRPr="0083319E" w:rsidRDefault="00A664B4" w:rsidP="009C0A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Теория вероятностных распределений</w:t>
            </w:r>
          </w:p>
        </w:tc>
        <w:tc>
          <w:tcPr>
            <w:tcW w:w="25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Ю.С. Хохлов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Осень</w:t>
            </w:r>
          </w:p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64B4" w:rsidRPr="0083319E" w:rsidTr="009C0A15">
        <w:trPr>
          <w:trHeight w:val="512"/>
        </w:trPr>
        <w:tc>
          <w:tcPr>
            <w:tcW w:w="648" w:type="dxa"/>
          </w:tcPr>
          <w:p w:rsidR="00A664B4" w:rsidRPr="002061A2" w:rsidRDefault="00A664B4" w:rsidP="00C64A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0620" w:type="dxa"/>
          </w:tcPr>
          <w:p w:rsidR="00A664B4" w:rsidRPr="0083319E" w:rsidRDefault="00A664B4" w:rsidP="009C0A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Стохастическое исчисление</w:t>
            </w:r>
          </w:p>
        </w:tc>
        <w:tc>
          <w:tcPr>
            <w:tcW w:w="2520" w:type="dxa"/>
          </w:tcPr>
          <w:p w:rsidR="00A664B4" w:rsidRPr="0083319E" w:rsidRDefault="00A664B4" w:rsidP="00E12E48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  <w:r w:rsidRPr="0083319E"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  <w:t xml:space="preserve">В.Н. Колокольцов 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Весна</w:t>
            </w:r>
          </w:p>
        </w:tc>
      </w:tr>
      <w:tr w:rsidR="00A664B4" w:rsidRPr="0083319E" w:rsidTr="009C0A15">
        <w:trPr>
          <w:trHeight w:val="665"/>
        </w:trPr>
        <w:tc>
          <w:tcPr>
            <w:tcW w:w="648" w:type="dxa"/>
          </w:tcPr>
          <w:p w:rsidR="00A664B4" w:rsidRPr="002061A2" w:rsidRDefault="00A664B4" w:rsidP="00C64A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06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Асимптотические методы математической статистики</w:t>
            </w:r>
          </w:p>
        </w:tc>
        <w:tc>
          <w:tcPr>
            <w:tcW w:w="25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В.Е. Бенинг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Осень</w:t>
            </w:r>
          </w:p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64B4" w:rsidRPr="0083319E" w:rsidTr="009C0A15">
        <w:trPr>
          <w:trHeight w:val="620"/>
        </w:trPr>
        <w:tc>
          <w:tcPr>
            <w:tcW w:w="648" w:type="dxa"/>
          </w:tcPr>
          <w:p w:rsidR="00A664B4" w:rsidRPr="002061A2" w:rsidRDefault="00A664B4" w:rsidP="00C64A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06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Аналитические методы теории вероятностей</w:t>
            </w:r>
          </w:p>
        </w:tc>
        <w:tc>
          <w:tcPr>
            <w:tcW w:w="25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И.Г. Шевцова</w:t>
            </w:r>
          </w:p>
        </w:tc>
        <w:tc>
          <w:tcPr>
            <w:tcW w:w="1827" w:type="dxa"/>
          </w:tcPr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Весна</w:t>
            </w:r>
          </w:p>
        </w:tc>
      </w:tr>
      <w:tr w:rsidR="00A664B4" w:rsidRPr="0083319E" w:rsidTr="00E461CA">
        <w:tc>
          <w:tcPr>
            <w:tcW w:w="648" w:type="dxa"/>
          </w:tcPr>
          <w:p w:rsidR="00A664B4" w:rsidRPr="002061A2" w:rsidRDefault="00A664B4" w:rsidP="00C64A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106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Оптимизация и исследование операций</w:t>
            </w:r>
          </w:p>
        </w:tc>
        <w:tc>
          <w:tcPr>
            <w:tcW w:w="25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М.Р. Давидсон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Осень</w:t>
            </w:r>
          </w:p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64B4" w:rsidRPr="0083319E" w:rsidTr="00E461CA">
        <w:tc>
          <w:tcPr>
            <w:tcW w:w="648" w:type="dxa"/>
          </w:tcPr>
          <w:p w:rsidR="00A664B4" w:rsidRPr="002061A2" w:rsidRDefault="00A664B4" w:rsidP="00C64A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06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Методы машинного обучения и поиск достоверных закономерностей в данных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О.В. Сенько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Осень</w:t>
            </w:r>
          </w:p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64B4" w:rsidRPr="0083319E" w:rsidTr="00686441">
        <w:trPr>
          <w:trHeight w:val="512"/>
        </w:trPr>
        <w:tc>
          <w:tcPr>
            <w:tcW w:w="648" w:type="dxa"/>
          </w:tcPr>
          <w:p w:rsidR="00A664B4" w:rsidRPr="002061A2" w:rsidRDefault="00A664B4" w:rsidP="00C64A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106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Анализ информационных технологий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В.А. Сухомлин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Весна</w:t>
            </w:r>
          </w:p>
        </w:tc>
      </w:tr>
      <w:tr w:rsidR="00A664B4" w:rsidRPr="0083319E" w:rsidTr="00686441">
        <w:trPr>
          <w:trHeight w:val="512"/>
        </w:trPr>
        <w:tc>
          <w:tcPr>
            <w:tcW w:w="648" w:type="dxa"/>
          </w:tcPr>
          <w:p w:rsidR="00A664B4" w:rsidRPr="002061A2" w:rsidRDefault="00A664B4" w:rsidP="00DE3B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="00DE3B10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06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Формализация знаний в системах искусственного интеллекта</w:t>
            </w:r>
          </w:p>
        </w:tc>
        <w:tc>
          <w:tcPr>
            <w:tcW w:w="2520" w:type="dxa"/>
          </w:tcPr>
          <w:p w:rsidR="00A664B4" w:rsidRPr="00E14BFD" w:rsidRDefault="00E14BFD" w:rsidP="00F45A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Е.И.</w:t>
            </w:r>
            <w:r w:rsidR="00A664B4" w:rsidRPr="0083319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Большакова </w:t>
            </w:r>
          </w:p>
        </w:tc>
        <w:tc>
          <w:tcPr>
            <w:tcW w:w="1827" w:type="dxa"/>
          </w:tcPr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Весна</w:t>
            </w:r>
          </w:p>
        </w:tc>
      </w:tr>
      <w:tr w:rsidR="00FE3610" w:rsidRPr="0083319E" w:rsidTr="00686441">
        <w:trPr>
          <w:trHeight w:val="512"/>
        </w:trPr>
        <w:tc>
          <w:tcPr>
            <w:tcW w:w="648" w:type="dxa"/>
          </w:tcPr>
          <w:p w:rsidR="00FE3610" w:rsidRPr="00DE3B10" w:rsidRDefault="00FE3610" w:rsidP="00DE3B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DE3B10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0620" w:type="dxa"/>
          </w:tcPr>
          <w:p w:rsidR="00FE3610" w:rsidRPr="0083319E" w:rsidRDefault="00FE3610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Парадигмы и языки программирования</w:t>
            </w:r>
          </w:p>
        </w:tc>
        <w:tc>
          <w:tcPr>
            <w:tcW w:w="2520" w:type="dxa"/>
          </w:tcPr>
          <w:p w:rsidR="00FE3610" w:rsidRPr="0083319E" w:rsidRDefault="00E14BFD" w:rsidP="00E14B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Е.И.</w:t>
            </w:r>
            <w:r w:rsidR="00FE3610" w:rsidRPr="0083319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Большакова</w:t>
            </w:r>
          </w:p>
        </w:tc>
        <w:tc>
          <w:tcPr>
            <w:tcW w:w="1827" w:type="dxa"/>
          </w:tcPr>
          <w:p w:rsidR="00FE3610" w:rsidRPr="0083319E" w:rsidRDefault="00FE3610" w:rsidP="00FE36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Осень</w:t>
            </w:r>
          </w:p>
          <w:p w:rsidR="00FE3610" w:rsidRPr="0083319E" w:rsidRDefault="00FE3610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64B4" w:rsidRPr="0083319E" w:rsidTr="00E461CA">
        <w:tc>
          <w:tcPr>
            <w:tcW w:w="648" w:type="dxa"/>
          </w:tcPr>
          <w:p w:rsidR="00A664B4" w:rsidRPr="00DE3B10" w:rsidRDefault="00FE3610" w:rsidP="00DE3B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 w:rsidR="00DE3B10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06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Дифференциальные уравнения и математическое моделирование</w:t>
            </w:r>
          </w:p>
        </w:tc>
        <w:tc>
          <w:tcPr>
            <w:tcW w:w="25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Г.Г. Еленин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Осень</w:t>
            </w:r>
          </w:p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64B4" w:rsidRPr="0083319E" w:rsidTr="007C5582">
        <w:trPr>
          <w:trHeight w:val="629"/>
        </w:trPr>
        <w:tc>
          <w:tcPr>
            <w:tcW w:w="648" w:type="dxa"/>
          </w:tcPr>
          <w:p w:rsidR="00A664B4" w:rsidRPr="00DE3B10" w:rsidRDefault="00FE3610" w:rsidP="00DE3B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DE3B10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06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Численные методы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С.В. Богомолов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Весна</w:t>
            </w:r>
          </w:p>
        </w:tc>
      </w:tr>
      <w:tr w:rsidR="00A664B4" w:rsidRPr="0083319E" w:rsidTr="00E461CA">
        <w:tc>
          <w:tcPr>
            <w:tcW w:w="648" w:type="dxa"/>
          </w:tcPr>
          <w:p w:rsidR="00A664B4" w:rsidRPr="00DE3B10" w:rsidRDefault="00FE3610" w:rsidP="004E47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E47F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06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Теоретико-кодовые конструкции в криптографии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5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И.В. Чижов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Осень</w:t>
            </w:r>
          </w:p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64B4" w:rsidRPr="0083319E" w:rsidTr="00E461CA">
        <w:tc>
          <w:tcPr>
            <w:tcW w:w="648" w:type="dxa"/>
          </w:tcPr>
          <w:p w:rsidR="00A664B4" w:rsidRPr="004E47F2" w:rsidRDefault="00A664B4" w:rsidP="004E47F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="004E47F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06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Криптосистемы с открытым ключом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5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М.А</w:t>
            </w:r>
            <w:r w:rsidRPr="0083319E">
              <w:rPr>
                <w:rFonts w:ascii="Times New Roman" w:hAnsi="Times New Roman"/>
                <w:sz w:val="28"/>
                <w:szCs w:val="28"/>
              </w:rPr>
              <w:t>. Черепнев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Весна</w:t>
            </w:r>
          </w:p>
        </w:tc>
      </w:tr>
      <w:tr w:rsidR="004E47F2" w:rsidRPr="0083319E" w:rsidTr="00E461CA">
        <w:tc>
          <w:tcPr>
            <w:tcW w:w="648" w:type="dxa"/>
          </w:tcPr>
          <w:p w:rsidR="004E47F2" w:rsidRPr="00DE3B10" w:rsidRDefault="004E47F2" w:rsidP="007203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0620" w:type="dxa"/>
          </w:tcPr>
          <w:p w:rsidR="004E47F2" w:rsidRPr="0083319E" w:rsidRDefault="004E47F2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Дискретные функции в символической динамике</w:t>
            </w:r>
          </w:p>
          <w:p w:rsidR="004E47F2" w:rsidRPr="0083319E" w:rsidRDefault="004E47F2" w:rsidP="00E12E4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520" w:type="dxa"/>
          </w:tcPr>
          <w:p w:rsidR="004E47F2" w:rsidRPr="0083319E" w:rsidRDefault="004E47F2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 xml:space="preserve">О.А. Логачев </w:t>
            </w:r>
          </w:p>
          <w:p w:rsidR="004E47F2" w:rsidRPr="0083319E" w:rsidRDefault="004E47F2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:rsidR="004E47F2" w:rsidRPr="0083319E" w:rsidRDefault="004E47F2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Осень</w:t>
            </w:r>
          </w:p>
          <w:p w:rsidR="004E47F2" w:rsidRPr="0083319E" w:rsidRDefault="004E47F2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E47F2" w:rsidRPr="0083319E" w:rsidTr="00E461CA">
        <w:tc>
          <w:tcPr>
            <w:tcW w:w="648" w:type="dxa"/>
          </w:tcPr>
          <w:p w:rsidR="004E47F2" w:rsidRPr="00FE3610" w:rsidRDefault="004E47F2" w:rsidP="007203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17</w:t>
            </w:r>
          </w:p>
        </w:tc>
        <w:tc>
          <w:tcPr>
            <w:tcW w:w="10620" w:type="dxa"/>
          </w:tcPr>
          <w:p w:rsidR="004E47F2" w:rsidRPr="0083319E" w:rsidRDefault="004E47F2" w:rsidP="00E12E4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Симметричные криптосистемы</w:t>
            </w:r>
          </w:p>
        </w:tc>
        <w:tc>
          <w:tcPr>
            <w:tcW w:w="2520" w:type="dxa"/>
          </w:tcPr>
          <w:p w:rsidR="004E47F2" w:rsidRPr="0083319E" w:rsidRDefault="004E47F2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В.С. Анашин</w:t>
            </w:r>
          </w:p>
          <w:p w:rsidR="004E47F2" w:rsidRPr="0083319E" w:rsidRDefault="004E47F2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:rsidR="004E47F2" w:rsidRPr="0083319E" w:rsidRDefault="004E47F2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Весна</w:t>
            </w:r>
          </w:p>
        </w:tc>
      </w:tr>
      <w:tr w:rsidR="004E47F2" w:rsidRPr="0083319E" w:rsidTr="00E461CA">
        <w:tc>
          <w:tcPr>
            <w:tcW w:w="648" w:type="dxa"/>
          </w:tcPr>
          <w:p w:rsidR="004E47F2" w:rsidRPr="00FE3610" w:rsidRDefault="004E47F2" w:rsidP="007203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18</w:t>
            </w:r>
          </w:p>
        </w:tc>
        <w:tc>
          <w:tcPr>
            <w:tcW w:w="10620" w:type="dxa"/>
          </w:tcPr>
          <w:p w:rsidR="004E47F2" w:rsidRPr="0083319E" w:rsidRDefault="004E47F2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Численный метод интегральных уравнений в краевых задачах</w:t>
            </w:r>
          </w:p>
        </w:tc>
        <w:tc>
          <w:tcPr>
            <w:tcW w:w="2520" w:type="dxa"/>
          </w:tcPr>
          <w:p w:rsidR="004E47F2" w:rsidRPr="0083319E" w:rsidRDefault="004E47F2" w:rsidP="00E14B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А.В.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3319E">
              <w:rPr>
                <w:rFonts w:ascii="Times New Roman" w:hAnsi="Times New Roman"/>
                <w:sz w:val="28"/>
                <w:szCs w:val="28"/>
              </w:rPr>
              <w:t xml:space="preserve">Сетуха </w:t>
            </w:r>
          </w:p>
        </w:tc>
        <w:tc>
          <w:tcPr>
            <w:tcW w:w="1827" w:type="dxa"/>
          </w:tcPr>
          <w:p w:rsidR="004E47F2" w:rsidRPr="0083319E" w:rsidRDefault="004E47F2" w:rsidP="00560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 xml:space="preserve">Весна </w:t>
            </w:r>
          </w:p>
          <w:p w:rsidR="004E47F2" w:rsidRPr="0083319E" w:rsidRDefault="004E47F2" w:rsidP="00560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E47F2" w:rsidRPr="0083319E" w:rsidTr="00E461CA">
        <w:tc>
          <w:tcPr>
            <w:tcW w:w="648" w:type="dxa"/>
          </w:tcPr>
          <w:p w:rsidR="004E47F2" w:rsidRPr="00DE3B10" w:rsidRDefault="004E47F2" w:rsidP="007203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10620" w:type="dxa"/>
          </w:tcPr>
          <w:p w:rsidR="004E47F2" w:rsidRDefault="004E47F2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Теория потенциала</w:t>
            </w:r>
          </w:p>
          <w:p w:rsidR="004E47F2" w:rsidRPr="002061A2" w:rsidRDefault="004E47F2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20" w:type="dxa"/>
          </w:tcPr>
          <w:p w:rsidR="004E47F2" w:rsidRPr="0083319E" w:rsidRDefault="004E47F2" w:rsidP="00E14B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А.В. </w:t>
            </w:r>
            <w:r w:rsidRPr="0083319E">
              <w:rPr>
                <w:rFonts w:ascii="Times New Roman" w:hAnsi="Times New Roman"/>
                <w:sz w:val="28"/>
                <w:szCs w:val="28"/>
              </w:rPr>
              <w:t xml:space="preserve">Сетуха </w:t>
            </w:r>
          </w:p>
        </w:tc>
        <w:tc>
          <w:tcPr>
            <w:tcW w:w="1827" w:type="dxa"/>
          </w:tcPr>
          <w:p w:rsidR="004E47F2" w:rsidRPr="0083319E" w:rsidRDefault="004E47F2" w:rsidP="00560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Осень</w:t>
            </w:r>
          </w:p>
        </w:tc>
      </w:tr>
      <w:tr w:rsidR="004E47F2" w:rsidRPr="0083319E" w:rsidTr="00E461CA">
        <w:tc>
          <w:tcPr>
            <w:tcW w:w="648" w:type="dxa"/>
          </w:tcPr>
          <w:p w:rsidR="004E47F2" w:rsidRPr="00FE3610" w:rsidRDefault="004E47F2" w:rsidP="007203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10620" w:type="dxa"/>
          </w:tcPr>
          <w:p w:rsidR="004E47F2" w:rsidRPr="009744EC" w:rsidRDefault="004E47F2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744EC">
              <w:rPr>
                <w:rFonts w:ascii="Times New Roman" w:hAnsi="Times New Roman"/>
                <w:sz w:val="28"/>
                <w:szCs w:val="28"/>
              </w:rPr>
              <w:t>Графы и их приложения</w:t>
            </w:r>
          </w:p>
        </w:tc>
        <w:tc>
          <w:tcPr>
            <w:tcW w:w="2520" w:type="dxa"/>
          </w:tcPr>
          <w:p w:rsidR="004E47F2" w:rsidRPr="009744EC" w:rsidRDefault="004E47F2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С.Н.Селезнева </w:t>
            </w:r>
            <w:r w:rsidRPr="009744EC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  <w:tc>
          <w:tcPr>
            <w:tcW w:w="1827" w:type="dxa"/>
          </w:tcPr>
          <w:p w:rsidR="004E47F2" w:rsidRPr="0083319E" w:rsidRDefault="004E47F2" w:rsidP="009744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Осень</w:t>
            </w:r>
          </w:p>
          <w:p w:rsidR="004E47F2" w:rsidRPr="0083319E" w:rsidRDefault="004E47F2" w:rsidP="00560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E47F2" w:rsidRPr="0083319E" w:rsidTr="00E461CA">
        <w:tc>
          <w:tcPr>
            <w:tcW w:w="648" w:type="dxa"/>
          </w:tcPr>
          <w:p w:rsidR="004E47F2" w:rsidRPr="00FE3610" w:rsidRDefault="004E47F2" w:rsidP="007203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10620" w:type="dxa"/>
          </w:tcPr>
          <w:p w:rsidR="004E47F2" w:rsidRDefault="004E47F2" w:rsidP="00E12E48">
            <w:pPr>
              <w:spacing w:after="0" w:line="240" w:lineRule="auto"/>
              <w:rPr>
                <w:rFonts w:ascii="Times New Roman" w:hAnsi="Times New Roman"/>
                <w:color w:val="222222"/>
                <w:sz w:val="28"/>
                <w:szCs w:val="28"/>
                <w:shd w:val="clear" w:color="auto" w:fill="FFFFFF"/>
                <w:lang w:val="en-US"/>
              </w:rPr>
            </w:pPr>
            <w:r w:rsidRPr="00AA1724">
              <w:rPr>
                <w:rFonts w:ascii="Times New Roman" w:hAnsi="Times New Roman"/>
                <w:color w:val="222222"/>
                <w:sz w:val="28"/>
                <w:szCs w:val="28"/>
                <w:shd w:val="clear" w:color="auto" w:fill="FFFFFF"/>
              </w:rPr>
              <w:t>Алгебра конечных функций</w:t>
            </w:r>
          </w:p>
          <w:p w:rsidR="004E47F2" w:rsidRPr="00AA1724" w:rsidRDefault="004E47F2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20" w:type="dxa"/>
          </w:tcPr>
          <w:p w:rsidR="004E47F2" w:rsidRDefault="004E47F2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С.Н.Селезнева </w:t>
            </w:r>
            <w:r w:rsidRPr="009744EC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  <w:tc>
          <w:tcPr>
            <w:tcW w:w="1827" w:type="dxa"/>
          </w:tcPr>
          <w:p w:rsidR="004E47F2" w:rsidRPr="0083319E" w:rsidRDefault="004E47F2" w:rsidP="009744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Весна</w:t>
            </w:r>
          </w:p>
        </w:tc>
      </w:tr>
      <w:tr w:rsidR="004E47F2" w:rsidRPr="0083319E" w:rsidTr="00E461CA">
        <w:tc>
          <w:tcPr>
            <w:tcW w:w="648" w:type="dxa"/>
          </w:tcPr>
          <w:p w:rsidR="004E47F2" w:rsidRPr="00DE3B10" w:rsidRDefault="004E47F2" w:rsidP="007203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0620" w:type="dxa"/>
          </w:tcPr>
          <w:p w:rsidR="004E47F2" w:rsidRPr="008B6A60" w:rsidRDefault="004E47F2" w:rsidP="008B6A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B6A60">
              <w:rPr>
                <w:rFonts w:ascii="Times New Roman" w:hAnsi="Times New Roman"/>
                <w:sz w:val="28"/>
                <w:szCs w:val="28"/>
              </w:rPr>
              <w:t>Вейвлет-анализ и его приложения</w:t>
            </w:r>
          </w:p>
        </w:tc>
        <w:tc>
          <w:tcPr>
            <w:tcW w:w="2520" w:type="dxa"/>
          </w:tcPr>
          <w:p w:rsidR="004E47F2" w:rsidRPr="008B6A60" w:rsidRDefault="004E47F2" w:rsidP="00E14B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О.В.</w:t>
            </w:r>
            <w:r w:rsidRPr="008B6A60">
              <w:rPr>
                <w:rFonts w:ascii="Times New Roman" w:hAnsi="Times New Roman"/>
                <w:sz w:val="28"/>
                <w:szCs w:val="28"/>
              </w:rPr>
              <w:t xml:space="preserve">Шестаков </w:t>
            </w:r>
          </w:p>
        </w:tc>
        <w:tc>
          <w:tcPr>
            <w:tcW w:w="1827" w:type="dxa"/>
          </w:tcPr>
          <w:p w:rsidR="004E47F2" w:rsidRPr="0083319E" w:rsidRDefault="004E47F2" w:rsidP="008B6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Осень</w:t>
            </w:r>
          </w:p>
          <w:p w:rsidR="004E47F2" w:rsidRPr="0083319E" w:rsidRDefault="004E47F2" w:rsidP="009744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E47F2" w:rsidRPr="0083319E" w:rsidTr="00E461CA">
        <w:tc>
          <w:tcPr>
            <w:tcW w:w="648" w:type="dxa"/>
          </w:tcPr>
          <w:p w:rsidR="004E47F2" w:rsidRPr="00DE3B10" w:rsidRDefault="004E47F2" w:rsidP="007203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14BFD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0620" w:type="dxa"/>
          </w:tcPr>
          <w:p w:rsidR="004E47F2" w:rsidRPr="00DE3B10" w:rsidRDefault="004E47F2" w:rsidP="00F245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4577">
              <w:rPr>
                <w:rFonts w:ascii="Times New Roman" w:hAnsi="Times New Roman"/>
                <w:sz w:val="28"/>
                <w:szCs w:val="28"/>
              </w:rPr>
              <w:t>Математические основы теории массового обслуживания</w:t>
            </w:r>
          </w:p>
          <w:p w:rsidR="004E47F2" w:rsidRPr="00DE3B10" w:rsidRDefault="004E47F2" w:rsidP="00F245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4E47F2" w:rsidRPr="00F24577" w:rsidRDefault="004E47F2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В.Г.Ушаков </w:t>
            </w:r>
          </w:p>
        </w:tc>
        <w:tc>
          <w:tcPr>
            <w:tcW w:w="1827" w:type="dxa"/>
          </w:tcPr>
          <w:p w:rsidR="004E47F2" w:rsidRPr="0083319E" w:rsidRDefault="004E47F2" w:rsidP="00F245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Осень</w:t>
            </w:r>
          </w:p>
        </w:tc>
      </w:tr>
      <w:tr w:rsidR="004E47F2" w:rsidRPr="0083319E" w:rsidTr="00FE3610">
        <w:trPr>
          <w:trHeight w:val="559"/>
        </w:trPr>
        <w:tc>
          <w:tcPr>
            <w:tcW w:w="648" w:type="dxa"/>
          </w:tcPr>
          <w:p w:rsidR="004E47F2" w:rsidRPr="00DE3B10" w:rsidRDefault="004E47F2" w:rsidP="007203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14BFD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0620" w:type="dxa"/>
          </w:tcPr>
          <w:p w:rsidR="004E47F2" w:rsidRDefault="004E47F2" w:rsidP="001201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20173">
              <w:rPr>
                <w:rFonts w:ascii="Times New Roman" w:hAnsi="Times New Roman"/>
                <w:sz w:val="28"/>
                <w:szCs w:val="28"/>
              </w:rPr>
              <w:t>Системы массового обслуживания</w:t>
            </w:r>
          </w:p>
          <w:p w:rsidR="004E47F2" w:rsidRPr="002005F0" w:rsidRDefault="004E47F2" w:rsidP="001201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20" w:type="dxa"/>
          </w:tcPr>
          <w:p w:rsidR="004E47F2" w:rsidRPr="00F24577" w:rsidRDefault="004E47F2" w:rsidP="00E14B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В.Г.Ушаков </w:t>
            </w:r>
          </w:p>
        </w:tc>
        <w:tc>
          <w:tcPr>
            <w:tcW w:w="1827" w:type="dxa"/>
          </w:tcPr>
          <w:p w:rsidR="004E47F2" w:rsidRPr="0083319E" w:rsidRDefault="004E47F2" w:rsidP="009744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Весна</w:t>
            </w:r>
          </w:p>
        </w:tc>
      </w:tr>
      <w:tr w:rsidR="004E47F2" w:rsidRPr="0083319E" w:rsidTr="00FE3610">
        <w:trPr>
          <w:trHeight w:val="559"/>
        </w:trPr>
        <w:tc>
          <w:tcPr>
            <w:tcW w:w="648" w:type="dxa"/>
          </w:tcPr>
          <w:p w:rsidR="004E47F2" w:rsidRPr="00FE3610" w:rsidRDefault="004E47F2" w:rsidP="007203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10620" w:type="dxa"/>
          </w:tcPr>
          <w:p w:rsidR="004E47F2" w:rsidRPr="00757433" w:rsidRDefault="004E47F2" w:rsidP="007574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57433">
              <w:rPr>
                <w:rFonts w:ascii="Times New Roman" w:hAnsi="Times New Roman"/>
                <w:sz w:val="28"/>
                <w:szCs w:val="28"/>
              </w:rPr>
              <w:t xml:space="preserve">Введение в сети передачи данных </w:t>
            </w:r>
          </w:p>
        </w:tc>
        <w:tc>
          <w:tcPr>
            <w:tcW w:w="2520" w:type="dxa"/>
          </w:tcPr>
          <w:p w:rsidR="004E47F2" w:rsidRPr="00757433" w:rsidRDefault="004E47F2" w:rsidP="007574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57433">
              <w:rPr>
                <w:rFonts w:ascii="Times New Roman" w:hAnsi="Times New Roman"/>
                <w:sz w:val="28"/>
                <w:szCs w:val="28"/>
              </w:rPr>
              <w:t xml:space="preserve">Смелянский Р.Л. </w:t>
            </w:r>
          </w:p>
        </w:tc>
        <w:tc>
          <w:tcPr>
            <w:tcW w:w="1827" w:type="dxa"/>
          </w:tcPr>
          <w:p w:rsidR="004E47F2" w:rsidRPr="00757433" w:rsidRDefault="004E47F2" w:rsidP="009744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Осень</w:t>
            </w:r>
          </w:p>
        </w:tc>
      </w:tr>
      <w:tr w:rsidR="004E47F2" w:rsidRPr="0083319E" w:rsidTr="00FE3610">
        <w:trPr>
          <w:trHeight w:val="559"/>
        </w:trPr>
        <w:tc>
          <w:tcPr>
            <w:tcW w:w="648" w:type="dxa"/>
          </w:tcPr>
          <w:p w:rsidR="004E47F2" w:rsidRDefault="004E47F2" w:rsidP="007203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26</w:t>
            </w:r>
          </w:p>
        </w:tc>
        <w:tc>
          <w:tcPr>
            <w:tcW w:w="10620" w:type="dxa"/>
          </w:tcPr>
          <w:p w:rsidR="004E47F2" w:rsidRPr="00463859" w:rsidRDefault="004E47F2" w:rsidP="0046385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3859">
              <w:rPr>
                <w:rFonts w:ascii="Times New Roman" w:hAnsi="Times New Roman"/>
                <w:sz w:val="28"/>
                <w:szCs w:val="28"/>
              </w:rPr>
              <w:t xml:space="preserve">Сети передачи данных </w:t>
            </w:r>
          </w:p>
        </w:tc>
        <w:tc>
          <w:tcPr>
            <w:tcW w:w="2520" w:type="dxa"/>
          </w:tcPr>
          <w:p w:rsidR="004E47F2" w:rsidRPr="00757433" w:rsidRDefault="004E47F2" w:rsidP="00CB7E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57433">
              <w:rPr>
                <w:rFonts w:ascii="Times New Roman" w:hAnsi="Times New Roman"/>
                <w:sz w:val="28"/>
                <w:szCs w:val="28"/>
              </w:rPr>
              <w:t xml:space="preserve">Смелянский Р.Л. </w:t>
            </w:r>
          </w:p>
        </w:tc>
        <w:tc>
          <w:tcPr>
            <w:tcW w:w="1827" w:type="dxa"/>
          </w:tcPr>
          <w:p w:rsidR="004E47F2" w:rsidRPr="00757433" w:rsidRDefault="004E47F2" w:rsidP="00CB7E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Осень</w:t>
            </w:r>
          </w:p>
        </w:tc>
      </w:tr>
      <w:tr w:rsidR="004E47F2" w:rsidRPr="0083319E" w:rsidTr="00FE3610">
        <w:trPr>
          <w:trHeight w:val="559"/>
        </w:trPr>
        <w:tc>
          <w:tcPr>
            <w:tcW w:w="648" w:type="dxa"/>
          </w:tcPr>
          <w:p w:rsidR="004E47F2" w:rsidRDefault="004E47F2" w:rsidP="007203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27</w:t>
            </w:r>
          </w:p>
        </w:tc>
        <w:tc>
          <w:tcPr>
            <w:tcW w:w="10620" w:type="dxa"/>
          </w:tcPr>
          <w:p w:rsidR="004E47F2" w:rsidRPr="00CF5C10" w:rsidRDefault="004E47F2" w:rsidP="00CF5C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5C10">
              <w:rPr>
                <w:rFonts w:ascii="Times New Roman" w:hAnsi="Times New Roman"/>
                <w:sz w:val="28"/>
                <w:szCs w:val="28"/>
              </w:rPr>
              <w:t xml:space="preserve">Архитектура управляющих систем реального времени </w:t>
            </w:r>
          </w:p>
        </w:tc>
        <w:tc>
          <w:tcPr>
            <w:tcW w:w="2520" w:type="dxa"/>
          </w:tcPr>
          <w:p w:rsidR="004E47F2" w:rsidRPr="00CF5C10" w:rsidRDefault="004E47F2" w:rsidP="00CF5C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5C10">
              <w:rPr>
                <w:rFonts w:ascii="Times New Roman" w:hAnsi="Times New Roman"/>
                <w:sz w:val="28"/>
                <w:szCs w:val="28"/>
              </w:rPr>
              <w:t>Балашов В.В.</w:t>
            </w:r>
          </w:p>
        </w:tc>
        <w:tc>
          <w:tcPr>
            <w:tcW w:w="1827" w:type="dxa"/>
          </w:tcPr>
          <w:p w:rsidR="004E47F2" w:rsidRPr="0083319E" w:rsidRDefault="004E47F2" w:rsidP="009744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Осень</w:t>
            </w:r>
          </w:p>
        </w:tc>
      </w:tr>
      <w:tr w:rsidR="004E47F2" w:rsidRPr="0083319E" w:rsidTr="00FE3610">
        <w:trPr>
          <w:trHeight w:val="559"/>
        </w:trPr>
        <w:tc>
          <w:tcPr>
            <w:tcW w:w="648" w:type="dxa"/>
          </w:tcPr>
          <w:p w:rsidR="004E47F2" w:rsidRDefault="004E47F2" w:rsidP="007203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28</w:t>
            </w:r>
          </w:p>
        </w:tc>
        <w:tc>
          <w:tcPr>
            <w:tcW w:w="10620" w:type="dxa"/>
          </w:tcPr>
          <w:p w:rsidR="004E47F2" w:rsidRPr="00081D44" w:rsidRDefault="004E47F2" w:rsidP="005571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1D44">
              <w:rPr>
                <w:rFonts w:ascii="Times New Roman" w:hAnsi="Times New Roman"/>
                <w:sz w:val="28"/>
                <w:szCs w:val="28"/>
              </w:rPr>
              <w:t xml:space="preserve">Основы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1D44">
              <w:rPr>
                <w:rFonts w:ascii="Times New Roman" w:hAnsi="Times New Roman"/>
                <w:sz w:val="28"/>
                <w:szCs w:val="28"/>
              </w:rPr>
              <w:t xml:space="preserve">рограммно-конфигурируемых сетей </w:t>
            </w:r>
          </w:p>
        </w:tc>
        <w:tc>
          <w:tcPr>
            <w:tcW w:w="2520" w:type="dxa"/>
          </w:tcPr>
          <w:p w:rsidR="004E47F2" w:rsidRPr="00081D44" w:rsidRDefault="004E47F2" w:rsidP="00081D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1D44">
              <w:rPr>
                <w:rFonts w:ascii="Times New Roman" w:hAnsi="Times New Roman"/>
                <w:sz w:val="28"/>
                <w:szCs w:val="28"/>
              </w:rPr>
              <w:t>Пашков В.Н.</w:t>
            </w:r>
          </w:p>
        </w:tc>
        <w:tc>
          <w:tcPr>
            <w:tcW w:w="1827" w:type="dxa"/>
          </w:tcPr>
          <w:p w:rsidR="004E47F2" w:rsidRPr="00081D44" w:rsidRDefault="004E47F2" w:rsidP="009744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1D44">
              <w:rPr>
                <w:rFonts w:ascii="Times New Roman" w:hAnsi="Times New Roman"/>
                <w:sz w:val="28"/>
                <w:szCs w:val="28"/>
              </w:rPr>
              <w:t>Весна</w:t>
            </w:r>
          </w:p>
        </w:tc>
      </w:tr>
      <w:tr w:rsidR="004E47F2" w:rsidRPr="0083319E" w:rsidTr="00FE3610">
        <w:trPr>
          <w:trHeight w:val="559"/>
        </w:trPr>
        <w:tc>
          <w:tcPr>
            <w:tcW w:w="648" w:type="dxa"/>
          </w:tcPr>
          <w:p w:rsidR="004E47F2" w:rsidRPr="00CF5C10" w:rsidRDefault="004E47F2" w:rsidP="007203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5C10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10620" w:type="dxa"/>
          </w:tcPr>
          <w:p w:rsidR="004E47F2" w:rsidRPr="00715737" w:rsidRDefault="004E47F2" w:rsidP="007157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15737">
              <w:rPr>
                <w:rFonts w:ascii="Times New Roman" w:hAnsi="Times New Roman"/>
                <w:sz w:val="28"/>
                <w:szCs w:val="28"/>
              </w:rPr>
              <w:t xml:space="preserve">Управление качеством сетевых сервисов </w:t>
            </w:r>
          </w:p>
        </w:tc>
        <w:tc>
          <w:tcPr>
            <w:tcW w:w="2520" w:type="dxa"/>
          </w:tcPr>
          <w:p w:rsidR="004E47F2" w:rsidRPr="00715737" w:rsidRDefault="004E47F2" w:rsidP="007157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15737">
              <w:rPr>
                <w:rFonts w:ascii="Times New Roman" w:hAnsi="Times New Roman"/>
                <w:sz w:val="28"/>
                <w:szCs w:val="28"/>
              </w:rPr>
              <w:t xml:space="preserve"> Степанов Е.П.</w:t>
            </w:r>
          </w:p>
        </w:tc>
        <w:tc>
          <w:tcPr>
            <w:tcW w:w="1827" w:type="dxa"/>
          </w:tcPr>
          <w:p w:rsidR="004E47F2" w:rsidRPr="0083319E" w:rsidRDefault="004E47F2" w:rsidP="009744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1D44">
              <w:rPr>
                <w:rFonts w:ascii="Times New Roman" w:hAnsi="Times New Roman"/>
                <w:sz w:val="28"/>
                <w:szCs w:val="28"/>
              </w:rPr>
              <w:t>Весна</w:t>
            </w:r>
          </w:p>
        </w:tc>
      </w:tr>
      <w:tr w:rsidR="004E47F2" w:rsidRPr="0083319E" w:rsidTr="00FE3610">
        <w:trPr>
          <w:trHeight w:val="559"/>
        </w:trPr>
        <w:tc>
          <w:tcPr>
            <w:tcW w:w="648" w:type="dxa"/>
          </w:tcPr>
          <w:p w:rsidR="004E47F2" w:rsidRPr="00CF5C10" w:rsidRDefault="004E47F2" w:rsidP="007203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5C10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0620" w:type="dxa"/>
          </w:tcPr>
          <w:p w:rsidR="004E47F2" w:rsidRPr="0095164D" w:rsidRDefault="004E47F2" w:rsidP="009516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5164D">
              <w:rPr>
                <w:rFonts w:ascii="Times New Roman" w:hAnsi="Times New Roman"/>
                <w:sz w:val="28"/>
                <w:szCs w:val="28"/>
              </w:rPr>
              <w:t xml:space="preserve">Архитектура сетевых коммутаторов </w:t>
            </w:r>
          </w:p>
        </w:tc>
        <w:tc>
          <w:tcPr>
            <w:tcW w:w="2520" w:type="dxa"/>
          </w:tcPr>
          <w:p w:rsidR="004E47F2" w:rsidRPr="0095164D" w:rsidRDefault="004E47F2" w:rsidP="00E14B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5164D">
              <w:rPr>
                <w:rFonts w:ascii="Times New Roman" w:hAnsi="Times New Roman"/>
                <w:sz w:val="28"/>
                <w:szCs w:val="28"/>
              </w:rPr>
              <w:t>Волканов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5164D">
              <w:rPr>
                <w:rFonts w:ascii="Times New Roman" w:hAnsi="Times New Roman"/>
                <w:sz w:val="28"/>
                <w:szCs w:val="28"/>
              </w:rPr>
              <w:t>Д.Ю.</w:t>
            </w:r>
          </w:p>
        </w:tc>
        <w:tc>
          <w:tcPr>
            <w:tcW w:w="1827" w:type="dxa"/>
          </w:tcPr>
          <w:p w:rsidR="004E47F2" w:rsidRPr="0083319E" w:rsidRDefault="004E47F2" w:rsidP="009744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1D44">
              <w:rPr>
                <w:rFonts w:ascii="Times New Roman" w:hAnsi="Times New Roman"/>
                <w:sz w:val="28"/>
                <w:szCs w:val="28"/>
              </w:rPr>
              <w:t>Весна</w:t>
            </w:r>
          </w:p>
        </w:tc>
      </w:tr>
    </w:tbl>
    <w:p w:rsidR="007C5F50" w:rsidRPr="008B6A60" w:rsidRDefault="007C5F50" w:rsidP="00E12E4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7C5F50" w:rsidRPr="008B6A60" w:rsidSect="00E12E48">
      <w:footerReference w:type="even" r:id="rId7"/>
      <w:footerReference w:type="default" r:id="rId8"/>
      <w:pgSz w:w="16838" w:h="11906" w:orient="landscape"/>
      <w:pgMar w:top="432" w:right="720" w:bottom="432" w:left="72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75FE" w:rsidRDefault="00FF75FE" w:rsidP="001F0107">
      <w:pPr>
        <w:spacing w:after="0" w:line="240" w:lineRule="auto"/>
      </w:pPr>
      <w:r>
        <w:separator/>
      </w:r>
    </w:p>
  </w:endnote>
  <w:endnote w:type="continuationSeparator" w:id="1">
    <w:p w:rsidR="00FF75FE" w:rsidRDefault="00FF75FE" w:rsidP="001F0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F50" w:rsidRDefault="001809B4" w:rsidP="003431CF">
    <w:pPr>
      <w:pStyle w:val="a6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7C5F5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7C5F50" w:rsidRDefault="007C5F50" w:rsidP="00DF63B7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F50" w:rsidRDefault="001809B4" w:rsidP="003431CF">
    <w:pPr>
      <w:pStyle w:val="a6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7C5F50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E47F2">
      <w:rPr>
        <w:rStyle w:val="a9"/>
        <w:noProof/>
      </w:rPr>
      <w:t>2</w:t>
    </w:r>
    <w:r>
      <w:rPr>
        <w:rStyle w:val="a9"/>
      </w:rPr>
      <w:fldChar w:fldCharType="end"/>
    </w:r>
  </w:p>
  <w:p w:rsidR="007C5F50" w:rsidRDefault="007C5F50" w:rsidP="00DF63B7">
    <w:pPr>
      <w:pStyle w:val="a6"/>
      <w:ind w:right="360"/>
      <w:jc w:val="center"/>
    </w:pPr>
  </w:p>
  <w:p w:rsidR="007C5F50" w:rsidRDefault="007C5F50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75FE" w:rsidRDefault="00FF75FE" w:rsidP="001F0107">
      <w:pPr>
        <w:spacing w:after="0" w:line="240" w:lineRule="auto"/>
      </w:pPr>
      <w:r>
        <w:separator/>
      </w:r>
    </w:p>
  </w:footnote>
  <w:footnote w:type="continuationSeparator" w:id="1">
    <w:p w:rsidR="00FF75FE" w:rsidRDefault="00FF75FE" w:rsidP="001F01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91CA8"/>
    <w:rsid w:val="000004E6"/>
    <w:rsid w:val="00012D67"/>
    <w:rsid w:val="00014B86"/>
    <w:rsid w:val="00026F90"/>
    <w:rsid w:val="00034424"/>
    <w:rsid w:val="0003700E"/>
    <w:rsid w:val="00050045"/>
    <w:rsid w:val="00050B60"/>
    <w:rsid w:val="000577EA"/>
    <w:rsid w:val="00061464"/>
    <w:rsid w:val="00063EAB"/>
    <w:rsid w:val="00065E8D"/>
    <w:rsid w:val="00072A0C"/>
    <w:rsid w:val="00081D44"/>
    <w:rsid w:val="00090511"/>
    <w:rsid w:val="00093994"/>
    <w:rsid w:val="00093B81"/>
    <w:rsid w:val="000B16B0"/>
    <w:rsid w:val="000D03E1"/>
    <w:rsid w:val="000D5843"/>
    <w:rsid w:val="000D78E3"/>
    <w:rsid w:val="000F79FD"/>
    <w:rsid w:val="00120173"/>
    <w:rsid w:val="00122E0D"/>
    <w:rsid w:val="00131364"/>
    <w:rsid w:val="00131834"/>
    <w:rsid w:val="00133CA7"/>
    <w:rsid w:val="00155219"/>
    <w:rsid w:val="001617F6"/>
    <w:rsid w:val="00166F68"/>
    <w:rsid w:val="00177FDA"/>
    <w:rsid w:val="001809B4"/>
    <w:rsid w:val="00181803"/>
    <w:rsid w:val="001922B1"/>
    <w:rsid w:val="001A7E2F"/>
    <w:rsid w:val="001D2443"/>
    <w:rsid w:val="001D2B8D"/>
    <w:rsid w:val="001D7A61"/>
    <w:rsid w:val="001E7A06"/>
    <w:rsid w:val="001F0107"/>
    <w:rsid w:val="002005F0"/>
    <w:rsid w:val="00202087"/>
    <w:rsid w:val="00202464"/>
    <w:rsid w:val="002061A2"/>
    <w:rsid w:val="0021021D"/>
    <w:rsid w:val="0021735C"/>
    <w:rsid w:val="0023345A"/>
    <w:rsid w:val="00254201"/>
    <w:rsid w:val="002570A5"/>
    <w:rsid w:val="00261085"/>
    <w:rsid w:val="00267732"/>
    <w:rsid w:val="002735F1"/>
    <w:rsid w:val="00280F16"/>
    <w:rsid w:val="00283A6E"/>
    <w:rsid w:val="0028564C"/>
    <w:rsid w:val="00285D43"/>
    <w:rsid w:val="00295559"/>
    <w:rsid w:val="002A6D14"/>
    <w:rsid w:val="002B054A"/>
    <w:rsid w:val="002B065B"/>
    <w:rsid w:val="002B6393"/>
    <w:rsid w:val="002D1EB2"/>
    <w:rsid w:val="002E20FF"/>
    <w:rsid w:val="00306AF0"/>
    <w:rsid w:val="00316A3B"/>
    <w:rsid w:val="00316E8A"/>
    <w:rsid w:val="003215E6"/>
    <w:rsid w:val="00321D99"/>
    <w:rsid w:val="003220F0"/>
    <w:rsid w:val="00323011"/>
    <w:rsid w:val="00331BE1"/>
    <w:rsid w:val="003431CF"/>
    <w:rsid w:val="00345330"/>
    <w:rsid w:val="0035068A"/>
    <w:rsid w:val="00350C88"/>
    <w:rsid w:val="0035461C"/>
    <w:rsid w:val="003561E5"/>
    <w:rsid w:val="00356597"/>
    <w:rsid w:val="00363EC8"/>
    <w:rsid w:val="003658F0"/>
    <w:rsid w:val="00374E39"/>
    <w:rsid w:val="003768AE"/>
    <w:rsid w:val="003A3749"/>
    <w:rsid w:val="003B1A49"/>
    <w:rsid w:val="003D70CB"/>
    <w:rsid w:val="003E2114"/>
    <w:rsid w:val="003E51B0"/>
    <w:rsid w:val="004022D7"/>
    <w:rsid w:val="004214BF"/>
    <w:rsid w:val="00434160"/>
    <w:rsid w:val="004354EA"/>
    <w:rsid w:val="00452E7B"/>
    <w:rsid w:val="004539FA"/>
    <w:rsid w:val="0046237E"/>
    <w:rsid w:val="00463859"/>
    <w:rsid w:val="00481653"/>
    <w:rsid w:val="00481CA9"/>
    <w:rsid w:val="00483BFE"/>
    <w:rsid w:val="004A4721"/>
    <w:rsid w:val="004A4994"/>
    <w:rsid w:val="004B1206"/>
    <w:rsid w:val="004C3913"/>
    <w:rsid w:val="004D10EF"/>
    <w:rsid w:val="004E3D90"/>
    <w:rsid w:val="004E47F2"/>
    <w:rsid w:val="004F049D"/>
    <w:rsid w:val="004F12CD"/>
    <w:rsid w:val="004F15A5"/>
    <w:rsid w:val="00521AAA"/>
    <w:rsid w:val="005447EF"/>
    <w:rsid w:val="00545D92"/>
    <w:rsid w:val="005514C2"/>
    <w:rsid w:val="00557155"/>
    <w:rsid w:val="00567887"/>
    <w:rsid w:val="00574A90"/>
    <w:rsid w:val="00591D41"/>
    <w:rsid w:val="0059362C"/>
    <w:rsid w:val="005A4956"/>
    <w:rsid w:val="005B1C9A"/>
    <w:rsid w:val="005B68B8"/>
    <w:rsid w:val="005D45BD"/>
    <w:rsid w:val="00603464"/>
    <w:rsid w:val="00605C01"/>
    <w:rsid w:val="00614F14"/>
    <w:rsid w:val="00622876"/>
    <w:rsid w:val="006349C8"/>
    <w:rsid w:val="00636940"/>
    <w:rsid w:val="006404F7"/>
    <w:rsid w:val="006522B8"/>
    <w:rsid w:val="00656FC7"/>
    <w:rsid w:val="006673C0"/>
    <w:rsid w:val="006804BC"/>
    <w:rsid w:val="00686441"/>
    <w:rsid w:val="006A6990"/>
    <w:rsid w:val="006E5999"/>
    <w:rsid w:val="006E7FBE"/>
    <w:rsid w:val="00705568"/>
    <w:rsid w:val="00715737"/>
    <w:rsid w:val="0072457D"/>
    <w:rsid w:val="007254ED"/>
    <w:rsid w:val="007269A8"/>
    <w:rsid w:val="00735DB8"/>
    <w:rsid w:val="007369EE"/>
    <w:rsid w:val="00756E42"/>
    <w:rsid w:val="00757433"/>
    <w:rsid w:val="007C5582"/>
    <w:rsid w:val="007C5F50"/>
    <w:rsid w:val="007D1321"/>
    <w:rsid w:val="007D3467"/>
    <w:rsid w:val="007D5E15"/>
    <w:rsid w:val="007E0C42"/>
    <w:rsid w:val="007E75D4"/>
    <w:rsid w:val="00801D97"/>
    <w:rsid w:val="00813B0B"/>
    <w:rsid w:val="00814738"/>
    <w:rsid w:val="00817EA1"/>
    <w:rsid w:val="008205F1"/>
    <w:rsid w:val="00821CCD"/>
    <w:rsid w:val="00830D7F"/>
    <w:rsid w:val="0083319E"/>
    <w:rsid w:val="008624C3"/>
    <w:rsid w:val="008A1FC8"/>
    <w:rsid w:val="008A2C80"/>
    <w:rsid w:val="008A4925"/>
    <w:rsid w:val="008B485A"/>
    <w:rsid w:val="008B6A60"/>
    <w:rsid w:val="008C215D"/>
    <w:rsid w:val="008C26C6"/>
    <w:rsid w:val="008D2EB3"/>
    <w:rsid w:val="008D42A6"/>
    <w:rsid w:val="008E4051"/>
    <w:rsid w:val="008E41F2"/>
    <w:rsid w:val="008F575C"/>
    <w:rsid w:val="008F58E5"/>
    <w:rsid w:val="0090111A"/>
    <w:rsid w:val="0090168D"/>
    <w:rsid w:val="00906E39"/>
    <w:rsid w:val="00916664"/>
    <w:rsid w:val="00917339"/>
    <w:rsid w:val="00923207"/>
    <w:rsid w:val="00941176"/>
    <w:rsid w:val="00947CE1"/>
    <w:rsid w:val="0095164D"/>
    <w:rsid w:val="00960761"/>
    <w:rsid w:val="009744EC"/>
    <w:rsid w:val="0097630B"/>
    <w:rsid w:val="0097665A"/>
    <w:rsid w:val="009968DD"/>
    <w:rsid w:val="009A0843"/>
    <w:rsid w:val="009A7325"/>
    <w:rsid w:val="009A7512"/>
    <w:rsid w:val="009A7BDB"/>
    <w:rsid w:val="009B4B13"/>
    <w:rsid w:val="009B6E7B"/>
    <w:rsid w:val="009B75AC"/>
    <w:rsid w:val="009C0A15"/>
    <w:rsid w:val="009C4C1E"/>
    <w:rsid w:val="009D015A"/>
    <w:rsid w:val="009D1168"/>
    <w:rsid w:val="009D3AF8"/>
    <w:rsid w:val="009E2066"/>
    <w:rsid w:val="009E4699"/>
    <w:rsid w:val="009E5B26"/>
    <w:rsid w:val="00A01F91"/>
    <w:rsid w:val="00A16DA6"/>
    <w:rsid w:val="00A16FF8"/>
    <w:rsid w:val="00A3226C"/>
    <w:rsid w:val="00A36410"/>
    <w:rsid w:val="00A614E9"/>
    <w:rsid w:val="00A664B4"/>
    <w:rsid w:val="00A67BE3"/>
    <w:rsid w:val="00A857FF"/>
    <w:rsid w:val="00A91CA8"/>
    <w:rsid w:val="00A93F3F"/>
    <w:rsid w:val="00A97603"/>
    <w:rsid w:val="00AA1724"/>
    <w:rsid w:val="00AB49C7"/>
    <w:rsid w:val="00AB7E01"/>
    <w:rsid w:val="00B00283"/>
    <w:rsid w:val="00B0563C"/>
    <w:rsid w:val="00B32EC6"/>
    <w:rsid w:val="00B41C3A"/>
    <w:rsid w:val="00B656FF"/>
    <w:rsid w:val="00B65B0D"/>
    <w:rsid w:val="00B65D63"/>
    <w:rsid w:val="00B83372"/>
    <w:rsid w:val="00B87267"/>
    <w:rsid w:val="00B877C9"/>
    <w:rsid w:val="00BB5537"/>
    <w:rsid w:val="00BB7B65"/>
    <w:rsid w:val="00BD0FEF"/>
    <w:rsid w:val="00C057B9"/>
    <w:rsid w:val="00C10EA8"/>
    <w:rsid w:val="00C14A1A"/>
    <w:rsid w:val="00C1544C"/>
    <w:rsid w:val="00C156D5"/>
    <w:rsid w:val="00C15971"/>
    <w:rsid w:val="00C1606A"/>
    <w:rsid w:val="00C20490"/>
    <w:rsid w:val="00C30367"/>
    <w:rsid w:val="00C30B7C"/>
    <w:rsid w:val="00C778FB"/>
    <w:rsid w:val="00C8253B"/>
    <w:rsid w:val="00C861B9"/>
    <w:rsid w:val="00C86476"/>
    <w:rsid w:val="00C9744F"/>
    <w:rsid w:val="00CC5EC4"/>
    <w:rsid w:val="00CD1945"/>
    <w:rsid w:val="00CD5DC2"/>
    <w:rsid w:val="00CD7CF6"/>
    <w:rsid w:val="00CE56BC"/>
    <w:rsid w:val="00CF18C6"/>
    <w:rsid w:val="00CF3579"/>
    <w:rsid w:val="00CF5C10"/>
    <w:rsid w:val="00D02AD9"/>
    <w:rsid w:val="00D05840"/>
    <w:rsid w:val="00D11607"/>
    <w:rsid w:val="00D47FB4"/>
    <w:rsid w:val="00D55645"/>
    <w:rsid w:val="00D715E6"/>
    <w:rsid w:val="00D7223A"/>
    <w:rsid w:val="00D807D6"/>
    <w:rsid w:val="00D90B09"/>
    <w:rsid w:val="00D9413C"/>
    <w:rsid w:val="00DD57F1"/>
    <w:rsid w:val="00DE3B10"/>
    <w:rsid w:val="00DF0456"/>
    <w:rsid w:val="00DF63B7"/>
    <w:rsid w:val="00E04382"/>
    <w:rsid w:val="00E12E48"/>
    <w:rsid w:val="00E14BFD"/>
    <w:rsid w:val="00E2426E"/>
    <w:rsid w:val="00E32465"/>
    <w:rsid w:val="00E36C73"/>
    <w:rsid w:val="00E45925"/>
    <w:rsid w:val="00E45E37"/>
    <w:rsid w:val="00E461CA"/>
    <w:rsid w:val="00E53D42"/>
    <w:rsid w:val="00E57C40"/>
    <w:rsid w:val="00E93CE0"/>
    <w:rsid w:val="00EA04A4"/>
    <w:rsid w:val="00EA6031"/>
    <w:rsid w:val="00EA7514"/>
    <w:rsid w:val="00ED6176"/>
    <w:rsid w:val="00EE3677"/>
    <w:rsid w:val="00F15D71"/>
    <w:rsid w:val="00F24577"/>
    <w:rsid w:val="00F2732C"/>
    <w:rsid w:val="00F30ECF"/>
    <w:rsid w:val="00F3316F"/>
    <w:rsid w:val="00F3594B"/>
    <w:rsid w:val="00F3637D"/>
    <w:rsid w:val="00F446F7"/>
    <w:rsid w:val="00F45A65"/>
    <w:rsid w:val="00F551C8"/>
    <w:rsid w:val="00F57446"/>
    <w:rsid w:val="00F60BB8"/>
    <w:rsid w:val="00F65545"/>
    <w:rsid w:val="00FA264D"/>
    <w:rsid w:val="00FC451E"/>
    <w:rsid w:val="00FC73A4"/>
    <w:rsid w:val="00FD7035"/>
    <w:rsid w:val="00FE3610"/>
    <w:rsid w:val="00FF2749"/>
    <w:rsid w:val="00FF7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36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locked/>
    <w:rsid w:val="00CD5D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91C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rsid w:val="001F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1F0107"/>
    <w:rPr>
      <w:rFonts w:cs="Times New Roman"/>
    </w:rPr>
  </w:style>
  <w:style w:type="paragraph" w:styleId="a6">
    <w:name w:val="footer"/>
    <w:basedOn w:val="a"/>
    <w:link w:val="a7"/>
    <w:uiPriority w:val="99"/>
    <w:rsid w:val="001F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1F0107"/>
    <w:rPr>
      <w:rFonts w:cs="Times New Roman"/>
    </w:rPr>
  </w:style>
  <w:style w:type="paragraph" w:customStyle="1" w:styleId="a8">
    <w:name w:val="Для таблиц"/>
    <w:basedOn w:val="a"/>
    <w:uiPriority w:val="99"/>
    <w:rsid w:val="00323011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DF63B7"/>
    <w:rPr>
      <w:rFonts w:cs="Times New Roman"/>
    </w:rPr>
  </w:style>
  <w:style w:type="paragraph" w:styleId="aa">
    <w:name w:val="Plain Text"/>
    <w:basedOn w:val="a"/>
    <w:link w:val="ab"/>
    <w:uiPriority w:val="99"/>
    <w:rsid w:val="00316A3B"/>
    <w:pPr>
      <w:spacing w:after="0" w:line="240" w:lineRule="auto"/>
    </w:pPr>
    <w:rPr>
      <w:rFonts w:ascii="Consolas" w:eastAsia="Arial" w:hAnsi="Consolas"/>
      <w:sz w:val="21"/>
      <w:szCs w:val="21"/>
    </w:rPr>
  </w:style>
  <w:style w:type="character" w:customStyle="1" w:styleId="ab">
    <w:name w:val="Текст Знак"/>
    <w:basedOn w:val="a0"/>
    <w:link w:val="aa"/>
    <w:uiPriority w:val="99"/>
    <w:rsid w:val="00316A3B"/>
    <w:rPr>
      <w:rFonts w:ascii="Consolas" w:eastAsia="Arial" w:hAnsi="Consolas"/>
      <w:sz w:val="21"/>
      <w:szCs w:val="21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CD5DC2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ac">
    <w:name w:val="Balloon Text"/>
    <w:basedOn w:val="a"/>
    <w:link w:val="ad"/>
    <w:uiPriority w:val="99"/>
    <w:semiHidden/>
    <w:unhideWhenUsed/>
    <w:rsid w:val="00FE36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E361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46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FD5614-2245-4C85-A3C8-00A12AAC4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ОБЯЗАТЕЛЬНЫХ СЕМЕСТРОВЫХ ЛЕКЦИОННЫХ КУРСОВ</vt:lpstr>
    </vt:vector>
  </TitlesOfParts>
  <Company/>
  <LinksUpToDate>false</LinksUpToDate>
  <CharactersWithSpaces>2368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ОБЯЗАТЕЛЬНЫХ СЕМЕСТРОВЫХ ЛЕКЦИОННЫХ КУРСОВ</dc:title>
  <dc:creator>khailov</dc:creator>
  <cp:lastModifiedBy>АСПИРАНТУРА</cp:lastModifiedBy>
  <cp:revision>60</cp:revision>
  <cp:lastPrinted>2023-09-20T07:40:00Z</cp:lastPrinted>
  <dcterms:created xsi:type="dcterms:W3CDTF">2024-02-02T12:14:00Z</dcterms:created>
  <dcterms:modified xsi:type="dcterms:W3CDTF">2026-10-14T08:47:00Z</dcterms:modified>
</cp:coreProperties>
</file>