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50" w:rsidRPr="00C10EA8" w:rsidRDefault="007C5F50" w:rsidP="006404F7">
      <w:pPr>
        <w:pStyle w:val="a8"/>
        <w:ind w:left="3540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«УТВЕРЖДАЮ»</w:t>
      </w:r>
    </w:p>
    <w:p w:rsidR="007C5F50" w:rsidRPr="00C10EA8" w:rsidRDefault="007C5F50" w:rsidP="006404F7">
      <w:pPr>
        <w:pStyle w:val="a8"/>
        <w:ind w:left="4956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Зам. декана факультета ВМК МГУ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                                  д.ф.-м.н., профессор 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10EA8">
        <w:rPr>
          <w:sz w:val="28"/>
          <w:szCs w:val="28"/>
        </w:rPr>
        <w:t xml:space="preserve">  __________________</w:t>
      </w:r>
      <w:r w:rsidR="0003700E">
        <w:rPr>
          <w:sz w:val="28"/>
          <w:szCs w:val="28"/>
        </w:rPr>
        <w:t>В.В.Фомичев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</w:t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  <w:t xml:space="preserve">                               </w:t>
      </w:r>
      <w:r w:rsidRPr="00202087">
        <w:rPr>
          <w:sz w:val="28"/>
          <w:szCs w:val="28"/>
        </w:rPr>
        <w:t xml:space="preserve">            </w:t>
      </w:r>
      <w:r w:rsidRPr="00C10EA8">
        <w:rPr>
          <w:sz w:val="28"/>
          <w:szCs w:val="28"/>
        </w:rPr>
        <w:t xml:space="preserve">  «      » </w:t>
      </w:r>
      <w:r w:rsidRPr="00202087">
        <w:rPr>
          <w:sz w:val="28"/>
          <w:szCs w:val="28"/>
        </w:rPr>
        <w:t>________</w:t>
      </w:r>
      <w:r w:rsidRPr="00C10EA8">
        <w:rPr>
          <w:sz w:val="28"/>
          <w:szCs w:val="28"/>
        </w:rPr>
        <w:t>20</w:t>
      </w:r>
      <w:r w:rsidR="0003700E">
        <w:rPr>
          <w:sz w:val="28"/>
          <w:szCs w:val="28"/>
        </w:rPr>
        <w:t>2</w:t>
      </w:r>
      <w:r w:rsidR="005B1C9A" w:rsidRPr="00D55645">
        <w:rPr>
          <w:sz w:val="28"/>
          <w:szCs w:val="28"/>
        </w:rPr>
        <w:t>__</w:t>
      </w:r>
      <w:r w:rsidR="00483BFE" w:rsidRPr="008A4925">
        <w:rPr>
          <w:sz w:val="28"/>
          <w:szCs w:val="28"/>
        </w:rPr>
        <w:t xml:space="preserve"> </w:t>
      </w:r>
      <w:r w:rsidRPr="00C10EA8">
        <w:rPr>
          <w:sz w:val="28"/>
          <w:szCs w:val="28"/>
        </w:rPr>
        <w:t>год</w:t>
      </w:r>
    </w:p>
    <w:p w:rsidR="008B485A" w:rsidRPr="00C10EA8" w:rsidRDefault="008B485A" w:rsidP="00916664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30B7C" w:rsidRDefault="007C5F50" w:rsidP="007C558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>С</w:t>
      </w:r>
      <w:r w:rsidR="00C30B7C">
        <w:rPr>
          <w:rFonts w:ascii="Times New Roman" w:hAnsi="Times New Roman"/>
          <w:b/>
          <w:sz w:val="28"/>
          <w:szCs w:val="28"/>
        </w:rPr>
        <w:t>писок</w:t>
      </w:r>
    </w:p>
    <w:p w:rsidR="007C5F50" w:rsidRDefault="007C5F50" w:rsidP="007C558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лекционных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курсов для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аспирантов</w:t>
      </w:r>
      <w:r w:rsidRPr="00072A0C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приёма</w:t>
      </w:r>
      <w:r w:rsidR="00C1544C" w:rsidRPr="00C1544C">
        <w:rPr>
          <w:rFonts w:ascii="Times New Roman" w:hAnsi="Times New Roman"/>
          <w:b/>
          <w:sz w:val="28"/>
          <w:szCs w:val="28"/>
        </w:rPr>
        <w:t xml:space="preserve">  </w:t>
      </w:r>
      <w:r w:rsidRPr="00C1544C">
        <w:rPr>
          <w:rFonts w:ascii="Times New Roman" w:hAnsi="Times New Roman"/>
          <w:b/>
          <w:sz w:val="28"/>
          <w:szCs w:val="28"/>
        </w:rPr>
        <w:t>20</w:t>
      </w:r>
      <w:r w:rsidR="0003700E">
        <w:rPr>
          <w:rFonts w:ascii="Times New Roman" w:hAnsi="Times New Roman"/>
          <w:b/>
          <w:sz w:val="28"/>
          <w:szCs w:val="28"/>
        </w:rPr>
        <w:t>2</w:t>
      </w:r>
      <w:r w:rsidR="00D55645">
        <w:rPr>
          <w:rFonts w:ascii="Times New Roman" w:hAnsi="Times New Roman"/>
          <w:b/>
          <w:sz w:val="28"/>
          <w:szCs w:val="28"/>
        </w:rPr>
        <w:t>2</w:t>
      </w:r>
      <w:r w:rsidRPr="00C1544C">
        <w:rPr>
          <w:rFonts w:ascii="Times New Roman" w:hAnsi="Times New Roman"/>
          <w:b/>
          <w:sz w:val="28"/>
          <w:szCs w:val="28"/>
        </w:rPr>
        <w:t xml:space="preserve"> г</w:t>
      </w:r>
      <w:r w:rsidR="00481653">
        <w:rPr>
          <w:rFonts w:ascii="Times New Roman" w:hAnsi="Times New Roman"/>
          <w:b/>
          <w:sz w:val="28"/>
          <w:szCs w:val="28"/>
        </w:rPr>
        <w:t>ода</w:t>
      </w:r>
    </w:p>
    <w:p w:rsidR="00C30B7C" w:rsidRPr="00C1544C" w:rsidRDefault="00C30B7C" w:rsidP="00C30B7C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0620"/>
        <w:gridCol w:w="2520"/>
        <w:gridCol w:w="1827"/>
      </w:tblGrid>
      <w:tr w:rsidR="007C5F50" w:rsidRPr="00C10EA8" w:rsidTr="007C5582">
        <w:trPr>
          <w:trHeight w:val="494"/>
        </w:trPr>
        <w:tc>
          <w:tcPr>
            <w:tcW w:w="648" w:type="dxa"/>
          </w:tcPr>
          <w:p w:rsidR="007C5F50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C5582" w:rsidRPr="007C5582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620" w:type="dxa"/>
          </w:tcPr>
          <w:p w:rsidR="007C5F50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азвание курса</w:t>
            </w:r>
          </w:p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ектор</w:t>
            </w:r>
          </w:p>
        </w:tc>
        <w:tc>
          <w:tcPr>
            <w:tcW w:w="1827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еместр</w:t>
            </w:r>
          </w:p>
        </w:tc>
      </w:tr>
      <w:tr w:rsidR="00651214" w:rsidRPr="0083319E" w:rsidTr="009C0A15">
        <w:trPr>
          <w:trHeight w:val="665"/>
        </w:trPr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оптимальное управление</w:t>
            </w: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Н.Б. Мельников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14" w:rsidRPr="0083319E" w:rsidTr="009C0A15">
        <w:trPr>
          <w:trHeight w:val="710"/>
        </w:trPr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Оптимальное управление волновыми процессами</w:t>
            </w: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А.А. Холомеева</w:t>
            </w: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651214" w:rsidRPr="0083319E" w:rsidTr="009C0A15">
        <w:trPr>
          <w:trHeight w:val="584"/>
        </w:trPr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вероятностных распределений</w:t>
            </w: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Ю.С. Хохлов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14" w:rsidRPr="0083319E" w:rsidTr="007C5582">
        <w:trPr>
          <w:trHeight w:val="530"/>
        </w:trPr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Стохастическое исчисление</w:t>
            </w:r>
          </w:p>
        </w:tc>
        <w:tc>
          <w:tcPr>
            <w:tcW w:w="2520" w:type="dxa"/>
          </w:tcPr>
          <w:p w:rsidR="00651214" w:rsidRPr="0083319E" w:rsidRDefault="00651214" w:rsidP="00B900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3319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В.Н. Колокольцов 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651214" w:rsidRPr="0083319E" w:rsidTr="009C0A15">
        <w:trPr>
          <w:trHeight w:val="512"/>
        </w:trPr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Асимптотические методы математической статистики</w:t>
            </w: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В.Е. Бенинг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14" w:rsidRPr="0083319E" w:rsidTr="009C0A15">
        <w:trPr>
          <w:trHeight w:val="665"/>
        </w:trPr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Аналитические методы теории вероятностей</w:t>
            </w: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И.Г. Шевцова</w:t>
            </w: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651214" w:rsidRPr="0083319E" w:rsidTr="009C0A15">
        <w:trPr>
          <w:trHeight w:val="620"/>
        </w:trPr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Оптимизация и исследование операций</w:t>
            </w: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М.Р. Давидсон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14" w:rsidRPr="0083319E" w:rsidTr="00E461CA"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Методы машинного обучения и поиск достоверных закономерностей в данных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О.В. Сенько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14" w:rsidRPr="0083319E" w:rsidTr="00E461CA"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Анализ информационных технологий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В.А. Сухомлин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651214" w:rsidRPr="0083319E" w:rsidTr="00686441">
        <w:trPr>
          <w:trHeight w:val="512"/>
        </w:trPr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Математическое и программное обеспечение современных вычислительных систем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lastRenderedPageBreak/>
              <w:t>Л.Е. Карпов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lastRenderedPageBreak/>
              <w:t>Осень</w:t>
            </w:r>
          </w:p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14" w:rsidRPr="0083319E" w:rsidTr="00686441">
        <w:trPr>
          <w:trHeight w:val="512"/>
        </w:trPr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Формализация знаний в системах искусственного интеллекта</w:t>
            </w: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Большакова Е.И, Груздева Н.В.</w:t>
            </w: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651214" w:rsidRPr="0083319E" w:rsidTr="00686441">
        <w:trPr>
          <w:trHeight w:val="512"/>
        </w:trPr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Дифференциальные уравнения и математическое моделирование</w:t>
            </w: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Г.Г. Еленин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14" w:rsidRPr="0083319E" w:rsidTr="00E461CA"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Численные методы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С.В. Богомолов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651214" w:rsidRPr="0083319E" w:rsidTr="007C5582">
        <w:trPr>
          <w:trHeight w:val="629"/>
        </w:trPr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Поля, кольца, идеалы 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14" w:rsidRPr="0083319E" w:rsidTr="007C5582">
        <w:trPr>
          <w:trHeight w:val="602"/>
        </w:trPr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Алгебраические многообразия и тензоры 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651214" w:rsidRPr="0083319E" w:rsidTr="00E461CA"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Теоретико-кодовые конструкции в криптографии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И.В. Чижов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14" w:rsidRPr="0083319E" w:rsidTr="00E461CA"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Криптосистемы с открытым ключом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</w:t>
            </w:r>
            <w:r w:rsidRPr="0083319E">
              <w:rPr>
                <w:rFonts w:ascii="Times New Roman" w:hAnsi="Times New Roman"/>
                <w:sz w:val="28"/>
                <w:szCs w:val="28"/>
              </w:rPr>
              <w:t>. Черепнев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651214" w:rsidRPr="0083319E" w:rsidTr="00E461CA"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Дискретные функции в символической динамике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О.А. Логачев 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14" w:rsidRPr="0083319E" w:rsidTr="00E461CA"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Симметричные криптосистемы</w:t>
            </w: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В.С. Анашин</w:t>
            </w:r>
          </w:p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651214" w:rsidRPr="0083319E" w:rsidTr="00E461CA"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6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Численный метод интегральных уравнений в краевых задачах</w:t>
            </w: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Сетуха А.В.</w:t>
            </w: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14" w:rsidRPr="0083319E" w:rsidTr="00E461CA">
        <w:tc>
          <w:tcPr>
            <w:tcW w:w="648" w:type="dxa"/>
          </w:tcPr>
          <w:p w:rsidR="00651214" w:rsidRPr="002061A2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0620" w:type="dxa"/>
          </w:tcPr>
          <w:p w:rsidR="00651214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потенциала</w:t>
            </w:r>
          </w:p>
          <w:p w:rsidR="00651214" w:rsidRPr="002061A2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651214" w:rsidRPr="0083319E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Сетуха А.В.</w:t>
            </w: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651214" w:rsidRPr="0083319E" w:rsidTr="00E461CA">
        <w:tc>
          <w:tcPr>
            <w:tcW w:w="648" w:type="dxa"/>
          </w:tcPr>
          <w:p w:rsidR="00651214" w:rsidRPr="008C26C6" w:rsidRDefault="0065121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20" w:type="dxa"/>
          </w:tcPr>
          <w:p w:rsidR="00651214" w:rsidRPr="009744EC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C">
              <w:rPr>
                <w:rFonts w:ascii="Times New Roman" w:hAnsi="Times New Roman"/>
                <w:sz w:val="28"/>
                <w:szCs w:val="28"/>
              </w:rPr>
              <w:t>Графы и их приложения</w:t>
            </w:r>
          </w:p>
        </w:tc>
        <w:tc>
          <w:tcPr>
            <w:tcW w:w="2520" w:type="dxa"/>
          </w:tcPr>
          <w:p w:rsidR="00651214" w:rsidRPr="009744EC" w:rsidRDefault="00651214" w:rsidP="00B9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C">
              <w:rPr>
                <w:rFonts w:ascii="Times New Roman" w:hAnsi="Times New Roman"/>
                <w:sz w:val="28"/>
                <w:szCs w:val="28"/>
              </w:rPr>
              <w:t xml:space="preserve">Селезнева С.Н.  </w:t>
            </w:r>
          </w:p>
        </w:tc>
        <w:tc>
          <w:tcPr>
            <w:tcW w:w="1827" w:type="dxa"/>
          </w:tcPr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651214" w:rsidRPr="0083319E" w:rsidRDefault="00651214" w:rsidP="00B90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F50" w:rsidRPr="002061A2" w:rsidRDefault="007C5F50" w:rsidP="00E12E4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7C5F50" w:rsidRPr="002061A2" w:rsidSect="00E12E48">
      <w:footerReference w:type="even" r:id="rId7"/>
      <w:footerReference w:type="default" r:id="rId8"/>
      <w:pgSz w:w="16838" w:h="11906" w:orient="landscape"/>
      <w:pgMar w:top="432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3B0" w:rsidRDefault="00AD13B0" w:rsidP="001F0107">
      <w:pPr>
        <w:spacing w:after="0" w:line="240" w:lineRule="auto"/>
      </w:pPr>
      <w:r>
        <w:separator/>
      </w:r>
    </w:p>
  </w:endnote>
  <w:endnote w:type="continuationSeparator" w:id="1">
    <w:p w:rsidR="00AD13B0" w:rsidRDefault="00AD13B0" w:rsidP="001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7C50D5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7C50D5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1214">
      <w:rPr>
        <w:rStyle w:val="a9"/>
        <w:noProof/>
      </w:rPr>
      <w:t>1</w: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  <w:jc w:val="center"/>
    </w:pPr>
  </w:p>
  <w:p w:rsidR="007C5F50" w:rsidRDefault="007C5F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3B0" w:rsidRDefault="00AD13B0" w:rsidP="001F0107">
      <w:pPr>
        <w:spacing w:after="0" w:line="240" w:lineRule="auto"/>
      </w:pPr>
      <w:r>
        <w:separator/>
      </w:r>
    </w:p>
  </w:footnote>
  <w:footnote w:type="continuationSeparator" w:id="1">
    <w:p w:rsidR="00AD13B0" w:rsidRDefault="00AD13B0" w:rsidP="001F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A8"/>
    <w:rsid w:val="000004E6"/>
    <w:rsid w:val="00012D67"/>
    <w:rsid w:val="00014B86"/>
    <w:rsid w:val="00026F90"/>
    <w:rsid w:val="00034424"/>
    <w:rsid w:val="0003700E"/>
    <w:rsid w:val="00050045"/>
    <w:rsid w:val="00050B60"/>
    <w:rsid w:val="000577EA"/>
    <w:rsid w:val="00061464"/>
    <w:rsid w:val="00063EAB"/>
    <w:rsid w:val="00065E8D"/>
    <w:rsid w:val="00072A0C"/>
    <w:rsid w:val="00090511"/>
    <w:rsid w:val="00093994"/>
    <w:rsid w:val="00093B81"/>
    <w:rsid w:val="000B16B0"/>
    <w:rsid w:val="000D03E1"/>
    <w:rsid w:val="000D5843"/>
    <w:rsid w:val="000D78E3"/>
    <w:rsid w:val="000F79FD"/>
    <w:rsid w:val="00122E0D"/>
    <w:rsid w:val="00131364"/>
    <w:rsid w:val="00133CA7"/>
    <w:rsid w:val="00155219"/>
    <w:rsid w:val="001617F6"/>
    <w:rsid w:val="00177FDA"/>
    <w:rsid w:val="00181803"/>
    <w:rsid w:val="001922B1"/>
    <w:rsid w:val="001A7E2F"/>
    <w:rsid w:val="001D2443"/>
    <w:rsid w:val="001D2B8D"/>
    <w:rsid w:val="001D7A61"/>
    <w:rsid w:val="001E7A06"/>
    <w:rsid w:val="001F0107"/>
    <w:rsid w:val="00202087"/>
    <w:rsid w:val="00202464"/>
    <w:rsid w:val="002061A2"/>
    <w:rsid w:val="0021021D"/>
    <w:rsid w:val="0021735C"/>
    <w:rsid w:val="0023345A"/>
    <w:rsid w:val="00254201"/>
    <w:rsid w:val="002570A5"/>
    <w:rsid w:val="00267732"/>
    <w:rsid w:val="002735F1"/>
    <w:rsid w:val="00280F16"/>
    <w:rsid w:val="00283A6E"/>
    <w:rsid w:val="0028564C"/>
    <w:rsid w:val="00295559"/>
    <w:rsid w:val="002A6D14"/>
    <w:rsid w:val="002B054A"/>
    <w:rsid w:val="002B065B"/>
    <w:rsid w:val="002D1EB2"/>
    <w:rsid w:val="002E20FF"/>
    <w:rsid w:val="00306AF0"/>
    <w:rsid w:val="00316A3B"/>
    <w:rsid w:val="00316E8A"/>
    <w:rsid w:val="003215E6"/>
    <w:rsid w:val="00321D99"/>
    <w:rsid w:val="003220F0"/>
    <w:rsid w:val="00323011"/>
    <w:rsid w:val="003431CF"/>
    <w:rsid w:val="00345330"/>
    <w:rsid w:val="0035068A"/>
    <w:rsid w:val="0035461C"/>
    <w:rsid w:val="003561E5"/>
    <w:rsid w:val="00356597"/>
    <w:rsid w:val="00363EC8"/>
    <w:rsid w:val="003658F0"/>
    <w:rsid w:val="00374E39"/>
    <w:rsid w:val="003A3749"/>
    <w:rsid w:val="003B1A49"/>
    <w:rsid w:val="003D70CB"/>
    <w:rsid w:val="003E2114"/>
    <w:rsid w:val="003E51B0"/>
    <w:rsid w:val="004214BF"/>
    <w:rsid w:val="00434160"/>
    <w:rsid w:val="004354EA"/>
    <w:rsid w:val="00452E7B"/>
    <w:rsid w:val="004539FA"/>
    <w:rsid w:val="0046237E"/>
    <w:rsid w:val="00481653"/>
    <w:rsid w:val="00481CA9"/>
    <w:rsid w:val="00483BFE"/>
    <w:rsid w:val="004A4721"/>
    <w:rsid w:val="004A4994"/>
    <w:rsid w:val="004B1206"/>
    <w:rsid w:val="004C3913"/>
    <w:rsid w:val="004D10EF"/>
    <w:rsid w:val="004E3D90"/>
    <w:rsid w:val="004F049D"/>
    <w:rsid w:val="004F15A5"/>
    <w:rsid w:val="00521AAA"/>
    <w:rsid w:val="005447EF"/>
    <w:rsid w:val="00545D92"/>
    <w:rsid w:val="005514C2"/>
    <w:rsid w:val="00567887"/>
    <w:rsid w:val="00574A90"/>
    <w:rsid w:val="00591D41"/>
    <w:rsid w:val="0059362C"/>
    <w:rsid w:val="005A4956"/>
    <w:rsid w:val="005B1C9A"/>
    <w:rsid w:val="005D45BD"/>
    <w:rsid w:val="00603464"/>
    <w:rsid w:val="00605C01"/>
    <w:rsid w:val="00614F14"/>
    <w:rsid w:val="00622876"/>
    <w:rsid w:val="006349C8"/>
    <w:rsid w:val="00636940"/>
    <w:rsid w:val="006404F7"/>
    <w:rsid w:val="00651214"/>
    <w:rsid w:val="006522B8"/>
    <w:rsid w:val="00656FC7"/>
    <w:rsid w:val="006673C0"/>
    <w:rsid w:val="006804BC"/>
    <w:rsid w:val="00686441"/>
    <w:rsid w:val="006A6990"/>
    <w:rsid w:val="006E5999"/>
    <w:rsid w:val="006E7FBE"/>
    <w:rsid w:val="00705568"/>
    <w:rsid w:val="0072457D"/>
    <w:rsid w:val="007254ED"/>
    <w:rsid w:val="007269A8"/>
    <w:rsid w:val="00735DB8"/>
    <w:rsid w:val="007369EE"/>
    <w:rsid w:val="007C50D5"/>
    <w:rsid w:val="007C5582"/>
    <w:rsid w:val="007C5F50"/>
    <w:rsid w:val="007D1321"/>
    <w:rsid w:val="007D3467"/>
    <w:rsid w:val="007D5E15"/>
    <w:rsid w:val="007E0C42"/>
    <w:rsid w:val="007E75D4"/>
    <w:rsid w:val="00801D97"/>
    <w:rsid w:val="00813B0B"/>
    <w:rsid w:val="00814738"/>
    <w:rsid w:val="00817EA1"/>
    <w:rsid w:val="008205F1"/>
    <w:rsid w:val="00821CCD"/>
    <w:rsid w:val="00830D7F"/>
    <w:rsid w:val="0083319E"/>
    <w:rsid w:val="008A1FC8"/>
    <w:rsid w:val="008A2C80"/>
    <w:rsid w:val="008A4925"/>
    <w:rsid w:val="008B485A"/>
    <w:rsid w:val="008C215D"/>
    <w:rsid w:val="008C26C6"/>
    <w:rsid w:val="008D2EB3"/>
    <w:rsid w:val="008D42A6"/>
    <w:rsid w:val="008E4051"/>
    <w:rsid w:val="008E41F2"/>
    <w:rsid w:val="008F575C"/>
    <w:rsid w:val="008F58E5"/>
    <w:rsid w:val="0090111A"/>
    <w:rsid w:val="0090168D"/>
    <w:rsid w:val="00906E39"/>
    <w:rsid w:val="00916664"/>
    <w:rsid w:val="00917339"/>
    <w:rsid w:val="00923207"/>
    <w:rsid w:val="00947CE1"/>
    <w:rsid w:val="009744EC"/>
    <w:rsid w:val="0097630B"/>
    <w:rsid w:val="0097665A"/>
    <w:rsid w:val="009968DD"/>
    <w:rsid w:val="009A0843"/>
    <w:rsid w:val="009A7512"/>
    <w:rsid w:val="009A7BDB"/>
    <w:rsid w:val="009B4B13"/>
    <w:rsid w:val="009B75AC"/>
    <w:rsid w:val="009C0A15"/>
    <w:rsid w:val="009C4C1E"/>
    <w:rsid w:val="009D015A"/>
    <w:rsid w:val="009D1168"/>
    <w:rsid w:val="009D3AF8"/>
    <w:rsid w:val="009E2066"/>
    <w:rsid w:val="009E4699"/>
    <w:rsid w:val="009E5B26"/>
    <w:rsid w:val="00A01F91"/>
    <w:rsid w:val="00A16DA6"/>
    <w:rsid w:val="00A16FF8"/>
    <w:rsid w:val="00A3226C"/>
    <w:rsid w:val="00A36410"/>
    <w:rsid w:val="00A614E9"/>
    <w:rsid w:val="00A67BE3"/>
    <w:rsid w:val="00A857FF"/>
    <w:rsid w:val="00A91CA8"/>
    <w:rsid w:val="00A93F3F"/>
    <w:rsid w:val="00A97603"/>
    <w:rsid w:val="00AB49C7"/>
    <w:rsid w:val="00AB7E01"/>
    <w:rsid w:val="00AD13B0"/>
    <w:rsid w:val="00B00283"/>
    <w:rsid w:val="00B0563C"/>
    <w:rsid w:val="00B32EC6"/>
    <w:rsid w:val="00B41C3A"/>
    <w:rsid w:val="00B656FF"/>
    <w:rsid w:val="00B65B0D"/>
    <w:rsid w:val="00B65D63"/>
    <w:rsid w:val="00B83372"/>
    <w:rsid w:val="00B87267"/>
    <w:rsid w:val="00B877C9"/>
    <w:rsid w:val="00BB5537"/>
    <w:rsid w:val="00BB7B65"/>
    <w:rsid w:val="00BD0FEF"/>
    <w:rsid w:val="00C057B9"/>
    <w:rsid w:val="00C10EA8"/>
    <w:rsid w:val="00C14A1A"/>
    <w:rsid w:val="00C1544C"/>
    <w:rsid w:val="00C156D5"/>
    <w:rsid w:val="00C15971"/>
    <w:rsid w:val="00C1606A"/>
    <w:rsid w:val="00C20490"/>
    <w:rsid w:val="00C30367"/>
    <w:rsid w:val="00C30B7C"/>
    <w:rsid w:val="00C8253B"/>
    <w:rsid w:val="00C861B9"/>
    <w:rsid w:val="00C9744F"/>
    <w:rsid w:val="00CD1945"/>
    <w:rsid w:val="00CD5DC2"/>
    <w:rsid w:val="00CD7CF6"/>
    <w:rsid w:val="00CE56BC"/>
    <w:rsid w:val="00CF18C6"/>
    <w:rsid w:val="00CF3579"/>
    <w:rsid w:val="00D02AD9"/>
    <w:rsid w:val="00D05840"/>
    <w:rsid w:val="00D11607"/>
    <w:rsid w:val="00D47FB4"/>
    <w:rsid w:val="00D55645"/>
    <w:rsid w:val="00D715E6"/>
    <w:rsid w:val="00D7223A"/>
    <w:rsid w:val="00D807D6"/>
    <w:rsid w:val="00D90B09"/>
    <w:rsid w:val="00D9413C"/>
    <w:rsid w:val="00DD57F1"/>
    <w:rsid w:val="00DF0456"/>
    <w:rsid w:val="00DF63B7"/>
    <w:rsid w:val="00E04382"/>
    <w:rsid w:val="00E12E48"/>
    <w:rsid w:val="00E2426E"/>
    <w:rsid w:val="00E32465"/>
    <w:rsid w:val="00E36C73"/>
    <w:rsid w:val="00E45925"/>
    <w:rsid w:val="00E45E37"/>
    <w:rsid w:val="00E461CA"/>
    <w:rsid w:val="00E53D42"/>
    <w:rsid w:val="00E57C40"/>
    <w:rsid w:val="00E93CE0"/>
    <w:rsid w:val="00EA04A4"/>
    <w:rsid w:val="00EA6031"/>
    <w:rsid w:val="00EA7514"/>
    <w:rsid w:val="00ED6176"/>
    <w:rsid w:val="00EE3677"/>
    <w:rsid w:val="00F15D71"/>
    <w:rsid w:val="00F2732C"/>
    <w:rsid w:val="00F30ECF"/>
    <w:rsid w:val="00F3594B"/>
    <w:rsid w:val="00F3637D"/>
    <w:rsid w:val="00F446F7"/>
    <w:rsid w:val="00F57446"/>
    <w:rsid w:val="00F65545"/>
    <w:rsid w:val="00FA264D"/>
    <w:rsid w:val="00FC451E"/>
    <w:rsid w:val="00FC73A4"/>
    <w:rsid w:val="00FD7035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5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F0107"/>
    <w:rPr>
      <w:rFonts w:cs="Times New Roman"/>
    </w:rPr>
  </w:style>
  <w:style w:type="paragraph" w:styleId="a6">
    <w:name w:val="footer"/>
    <w:basedOn w:val="a"/>
    <w:link w:val="a7"/>
    <w:uiPriority w:val="99"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0107"/>
    <w:rPr>
      <w:rFonts w:cs="Times New Roman"/>
    </w:rPr>
  </w:style>
  <w:style w:type="paragraph" w:customStyle="1" w:styleId="a8">
    <w:name w:val="Для таблиц"/>
    <w:basedOn w:val="a"/>
    <w:uiPriority w:val="99"/>
    <w:rsid w:val="003230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F63B7"/>
    <w:rPr>
      <w:rFonts w:cs="Times New Roman"/>
    </w:rPr>
  </w:style>
  <w:style w:type="paragraph" w:styleId="aa">
    <w:name w:val="Plain Text"/>
    <w:basedOn w:val="a"/>
    <w:link w:val="ab"/>
    <w:uiPriority w:val="99"/>
    <w:rsid w:val="00316A3B"/>
    <w:pPr>
      <w:spacing w:after="0" w:line="240" w:lineRule="auto"/>
    </w:pPr>
    <w:rPr>
      <w:rFonts w:ascii="Consolas" w:eastAsia="Arial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316A3B"/>
    <w:rPr>
      <w:rFonts w:ascii="Consolas" w:eastAsia="Arial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D5DC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5614-2245-4C85-A3C8-00A12AA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ОБЯЗАТЕЛЬНЫХ СЕМЕСТРОВЫХ ЛЕКЦИОННЫХ КУРСОВ</vt:lpstr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ОБЯЗАТЕЛЬНЫХ СЕМЕСТРОВЫХ ЛЕКЦИОННЫХ КУРСОВ</dc:title>
  <dc:creator>khailov</dc:creator>
  <cp:lastModifiedBy>Аспирантура</cp:lastModifiedBy>
  <cp:revision>120</cp:revision>
  <cp:lastPrinted>2023-09-20T07:40:00Z</cp:lastPrinted>
  <dcterms:created xsi:type="dcterms:W3CDTF">2018-06-08T08:04:00Z</dcterms:created>
  <dcterms:modified xsi:type="dcterms:W3CDTF">2023-10-03T11:10:00Z</dcterms:modified>
</cp:coreProperties>
</file>